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A5" w:rsidRPr="00CF7ECB" w:rsidRDefault="00C308A5" w:rsidP="00C30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7ECB">
        <w:rPr>
          <w:rFonts w:ascii="Times New Roman" w:hAnsi="Times New Roman" w:cs="Times New Roman"/>
          <w:b/>
          <w:bCs/>
          <w:sz w:val="40"/>
          <w:szCs w:val="40"/>
        </w:rPr>
        <w:t>ŠKOLNÍ VZDĚLÁVACÍ PROGRAM</w:t>
      </w:r>
    </w:p>
    <w:p w:rsidR="00C308A5" w:rsidRDefault="00C308A5" w:rsidP="00C308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ECB">
        <w:rPr>
          <w:rFonts w:ascii="Times New Roman" w:hAnsi="Times New Roman" w:cs="Times New Roman"/>
          <w:b/>
          <w:bCs/>
          <w:sz w:val="40"/>
          <w:szCs w:val="40"/>
        </w:rPr>
        <w:t>PRO ZÁJMOVÉ VZDĚLÁVÁNÍ</w:t>
      </w:r>
    </w:p>
    <w:p w:rsidR="00C308A5" w:rsidRPr="00FA5756" w:rsidRDefault="00C308A5" w:rsidP="00C308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(Školní kluby)</w:t>
      </w:r>
    </w:p>
    <w:p w:rsidR="00C308A5" w:rsidRDefault="00C308A5" w:rsidP="00C308A5">
      <w:pPr>
        <w:jc w:val="center"/>
        <w:rPr>
          <w:rFonts w:ascii="Calibri,Bold" w:hAnsi="Calibri,Bold" w:cs="Calibri,Bold"/>
          <w:b/>
          <w:bCs/>
          <w:sz w:val="40"/>
          <w:szCs w:val="40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C308A5" w:rsidRDefault="00C308A5" w:rsidP="00C308A5">
      <w:pPr>
        <w:jc w:val="center"/>
        <w:rPr>
          <w:rFonts w:ascii="Times New Roman" w:hAnsi="Times New Roman" w:cs="Times New Roman"/>
        </w:rPr>
      </w:pPr>
    </w:p>
    <w:p w:rsidR="00C308A5" w:rsidRPr="003A0D46" w:rsidRDefault="00C308A5" w:rsidP="00C30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D4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ŠKOLNÍ </w:t>
      </w:r>
      <w:r>
        <w:rPr>
          <w:rFonts w:ascii="Times New Roman" w:hAnsi="Times New Roman" w:cs="Times New Roman"/>
          <w:b/>
          <w:bCs/>
          <w:sz w:val="28"/>
          <w:szCs w:val="28"/>
        </w:rPr>
        <w:t>KLUBY</w:t>
      </w:r>
    </w:p>
    <w:p w:rsidR="00C308A5" w:rsidRPr="003A0D46" w:rsidRDefault="00C308A5" w:rsidP="00C308A5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7A4E">
        <w:rPr>
          <w:rFonts w:ascii="Times New Roman" w:hAnsi="Times New Roman" w:cs="Times New Roman"/>
          <w:b/>
          <w:bCs/>
          <w:sz w:val="28"/>
          <w:szCs w:val="28"/>
        </w:rPr>
        <w:t>I. Identifikační údaje</w:t>
      </w:r>
    </w:p>
    <w:p w:rsidR="00C308A5" w:rsidRPr="005F7A4E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08A5" w:rsidRPr="008E5C5E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E5C5E">
        <w:rPr>
          <w:rFonts w:ascii="Times New Roman" w:hAnsi="Times New Roman" w:cs="Times New Roman"/>
          <w:sz w:val="24"/>
          <w:szCs w:val="24"/>
          <w:u w:val="single"/>
        </w:rPr>
        <w:t>Předkladatel, realizátor:</w:t>
      </w:r>
    </w:p>
    <w:p w:rsidR="00C308A5" w:rsidRPr="008E5C5E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>Název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308A5" w:rsidRPr="008E5C5E" w:rsidRDefault="00C308A5" w:rsidP="00C308A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 xml:space="preserve">Školní </w:t>
      </w:r>
      <w:r>
        <w:rPr>
          <w:rFonts w:ascii="Times New Roman" w:hAnsi="Times New Roman" w:cs="Times New Roman"/>
          <w:sz w:val="24"/>
          <w:szCs w:val="24"/>
        </w:rPr>
        <w:t>kluby</w:t>
      </w:r>
      <w:r w:rsidRPr="008E5C5E">
        <w:rPr>
          <w:rFonts w:ascii="Times New Roman" w:hAnsi="Times New Roman" w:cs="Times New Roman"/>
          <w:sz w:val="24"/>
          <w:szCs w:val="24"/>
        </w:rPr>
        <w:t xml:space="preserve"> při Základní škole Pchery, okres Kladno, Pchery 338</w:t>
      </w:r>
      <w:r>
        <w:rPr>
          <w:rFonts w:ascii="Times New Roman" w:hAnsi="Times New Roman" w:cs="Times New Roman"/>
          <w:sz w:val="24"/>
          <w:szCs w:val="24"/>
        </w:rPr>
        <w:t>, 273 08</w:t>
      </w:r>
    </w:p>
    <w:p w:rsidR="00C308A5" w:rsidRPr="00B41C76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 xml:space="preserve">Adresa školy: </w:t>
      </w:r>
    </w:p>
    <w:p w:rsidR="00C308A5" w:rsidRPr="008E5C5E" w:rsidRDefault="00C308A5" w:rsidP="00C308A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>Základní škola Pchery, okres Kladno, Školní 338, 273 08 Pchery</w:t>
      </w:r>
    </w:p>
    <w:p w:rsidR="00C308A5" w:rsidRPr="00B41C76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>Ředitel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41C76">
        <w:rPr>
          <w:rFonts w:ascii="Times New Roman" w:hAnsi="Times New Roman" w:cs="Times New Roman"/>
          <w:sz w:val="24"/>
          <w:szCs w:val="24"/>
        </w:rPr>
        <w:t xml:space="preserve"> školy: </w:t>
      </w:r>
    </w:p>
    <w:p w:rsidR="00C308A5" w:rsidRPr="008E5C5E" w:rsidRDefault="00C308A5" w:rsidP="00C308A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 xml:space="preserve">Mgr. </w:t>
      </w:r>
      <w:r w:rsidR="00101801">
        <w:rPr>
          <w:rFonts w:ascii="Times New Roman" w:hAnsi="Times New Roman" w:cs="Times New Roman"/>
          <w:sz w:val="24"/>
          <w:szCs w:val="24"/>
        </w:rPr>
        <w:t>Pavla Černá</w:t>
      </w: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>Vedoucí vychovatelka ŠD</w:t>
      </w:r>
      <w:r>
        <w:rPr>
          <w:rFonts w:ascii="Times New Roman" w:hAnsi="Times New Roman" w:cs="Times New Roman"/>
          <w:sz w:val="24"/>
          <w:szCs w:val="24"/>
        </w:rPr>
        <w:t>/ŠK</w:t>
      </w:r>
      <w:r w:rsidRPr="00B41C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08A5" w:rsidRPr="008E5C5E" w:rsidRDefault="00C308A5" w:rsidP="00C308A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 xml:space="preserve">Michaela </w:t>
      </w:r>
      <w:r>
        <w:rPr>
          <w:rFonts w:ascii="Times New Roman" w:hAnsi="Times New Roman" w:cs="Times New Roman"/>
          <w:sz w:val="24"/>
          <w:szCs w:val="24"/>
        </w:rPr>
        <w:t>Hrdličková</w:t>
      </w:r>
      <w:r w:rsidRPr="008E5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C5E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8E5C5E">
        <w:rPr>
          <w:rFonts w:ascii="Times New Roman" w:hAnsi="Times New Roman" w:cs="Times New Roman"/>
          <w:sz w:val="24"/>
          <w:szCs w:val="24"/>
        </w:rPr>
        <w:t>.</w:t>
      </w: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 xml:space="preserve">Kontakty: </w:t>
      </w:r>
    </w:p>
    <w:p w:rsidR="00C308A5" w:rsidRPr="008E5C5E" w:rsidRDefault="00C308A5" w:rsidP="00C308A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>Telefon: 312 587 791</w:t>
      </w:r>
    </w:p>
    <w:p w:rsidR="00C308A5" w:rsidRPr="008E5C5E" w:rsidRDefault="003D614B" w:rsidP="00C308A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Mobil: 724 073 714</w:t>
      </w: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 xml:space="preserve">Email: </w:t>
      </w:r>
    </w:p>
    <w:p w:rsidR="00C308A5" w:rsidRPr="008E5C5E" w:rsidRDefault="00C308A5" w:rsidP="00C308A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>info@zs</w:t>
      </w:r>
      <w:r w:rsidR="003D614B">
        <w:rPr>
          <w:rFonts w:ascii="Times New Roman" w:hAnsi="Times New Roman" w:cs="Times New Roman"/>
          <w:sz w:val="24"/>
          <w:szCs w:val="24"/>
        </w:rPr>
        <w:t>-</w:t>
      </w:r>
      <w:r w:rsidRPr="008E5C5E">
        <w:rPr>
          <w:rFonts w:ascii="Times New Roman" w:hAnsi="Times New Roman" w:cs="Times New Roman"/>
          <w:sz w:val="24"/>
          <w:szCs w:val="24"/>
        </w:rPr>
        <w:t>pchery.cz</w:t>
      </w: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 xml:space="preserve">Webové stránky školy: </w:t>
      </w:r>
    </w:p>
    <w:p w:rsidR="00C308A5" w:rsidRPr="008E5C5E" w:rsidRDefault="00C308A5" w:rsidP="00C308A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>www.zspchery.cz</w:t>
      </w: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  <w:r w:rsidRPr="00B41C76">
        <w:rPr>
          <w:rFonts w:ascii="Times New Roman" w:hAnsi="Times New Roman" w:cs="Times New Roman"/>
          <w:sz w:val="24"/>
          <w:szCs w:val="24"/>
        </w:rPr>
        <w:t xml:space="preserve">IČ: </w:t>
      </w:r>
    </w:p>
    <w:p w:rsidR="00C308A5" w:rsidRDefault="00C308A5" w:rsidP="00C308A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5C5E">
        <w:rPr>
          <w:rFonts w:ascii="Times New Roman" w:hAnsi="Times New Roman" w:cs="Times New Roman"/>
          <w:sz w:val="24"/>
          <w:szCs w:val="24"/>
        </w:rPr>
        <w:t>750 31</w:t>
      </w:r>
      <w:r w:rsidR="003D614B">
        <w:rPr>
          <w:rFonts w:ascii="Times New Roman" w:hAnsi="Times New Roman" w:cs="Times New Roman"/>
          <w:sz w:val="24"/>
          <w:szCs w:val="24"/>
        </w:rPr>
        <w:t> </w:t>
      </w:r>
      <w:r w:rsidRPr="008E5C5E">
        <w:rPr>
          <w:rFonts w:ascii="Times New Roman" w:hAnsi="Times New Roman" w:cs="Times New Roman"/>
          <w:sz w:val="24"/>
          <w:szCs w:val="24"/>
        </w:rPr>
        <w:t>621</w:t>
      </w:r>
    </w:p>
    <w:p w:rsidR="003D614B" w:rsidRDefault="003D614B" w:rsidP="003D614B">
      <w:pPr>
        <w:rPr>
          <w:rFonts w:ascii="Times New Roman" w:hAnsi="Times New Roman" w:cs="Times New Roman"/>
          <w:sz w:val="24"/>
          <w:szCs w:val="24"/>
        </w:rPr>
      </w:pPr>
      <w:r w:rsidRPr="003D614B">
        <w:rPr>
          <w:rFonts w:ascii="Times New Roman" w:hAnsi="Times New Roman" w:cs="Times New Roman"/>
          <w:sz w:val="24"/>
          <w:szCs w:val="24"/>
        </w:rPr>
        <w:t xml:space="preserve">Datová schránka: </w:t>
      </w:r>
    </w:p>
    <w:p w:rsidR="003D614B" w:rsidRPr="003D614B" w:rsidRDefault="003D614B" w:rsidP="003D614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614B">
        <w:rPr>
          <w:rFonts w:ascii="Times New Roman" w:hAnsi="Times New Roman" w:cs="Times New Roman"/>
          <w:sz w:val="24"/>
          <w:szCs w:val="24"/>
        </w:rPr>
        <w:t>hramq3e</w:t>
      </w:r>
    </w:p>
    <w:p w:rsidR="00C308A5" w:rsidRPr="004A1077" w:rsidRDefault="00C308A5" w:rsidP="00C308A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308A5" w:rsidRDefault="00C308A5" w:rsidP="004160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 Michaela Hrdličková,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>. - vedoucí vychovatelka ŠD/ŠK</w:t>
      </w: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</w:p>
    <w:p w:rsidR="00C308A5" w:rsidRDefault="00C308A5" w:rsidP="00C308A5">
      <w:pPr>
        <w:rPr>
          <w:rFonts w:ascii="Times New Roman" w:hAnsi="Times New Roman" w:cs="Times New Roman"/>
          <w:sz w:val="24"/>
          <w:szCs w:val="24"/>
        </w:rPr>
      </w:pPr>
    </w:p>
    <w:p w:rsidR="0051777C" w:rsidRDefault="0051777C" w:rsidP="00C308A5">
      <w:pPr>
        <w:rPr>
          <w:rFonts w:ascii="Times New Roman" w:hAnsi="Times New Roman" w:cs="Times New Roman"/>
          <w:sz w:val="24"/>
          <w:szCs w:val="24"/>
        </w:rPr>
      </w:pPr>
    </w:p>
    <w:p w:rsidR="00101801" w:rsidRPr="002E1A24" w:rsidRDefault="00A55386" w:rsidP="00A553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A24">
        <w:rPr>
          <w:rFonts w:ascii="Times New Roman" w:hAnsi="Times New Roman" w:cs="Times New Roman"/>
          <w:b/>
          <w:sz w:val="24"/>
          <w:szCs w:val="24"/>
        </w:rPr>
        <w:lastRenderedPageBreak/>
        <w:t>Účastník, dále také dítě nebo žák, se účastní zájmového vzdělávání ve školním klubu (ŠK) na základě řádně vyplněné Přihlášky k zájmovému vzdělávání v ŠK. Zákonní zástupci dítěte svým podpisem v Přihlášce k zájmovému vzdělávání potvrzují, že byli seznámeni a berou na vědomí Vnitřní řád ŠK.</w:t>
      </w:r>
    </w:p>
    <w:p w:rsidR="00C308A5" w:rsidRPr="005F7A4E" w:rsidRDefault="00C308A5" w:rsidP="00C308A5">
      <w:pPr>
        <w:jc w:val="both"/>
        <w:rPr>
          <w:rFonts w:ascii="Times New Roman" w:hAnsi="Times New Roman" w:cs="Times New Roman"/>
        </w:rPr>
      </w:pPr>
      <w:r w:rsidRPr="005F7A4E">
        <w:rPr>
          <w:rFonts w:ascii="Times New Roman" w:hAnsi="Times New Roman" w:cs="Times New Roman"/>
          <w:b/>
          <w:bCs/>
          <w:sz w:val="28"/>
          <w:szCs w:val="28"/>
        </w:rPr>
        <w:t>II. Charakteristika zařízení</w:t>
      </w:r>
    </w:p>
    <w:p w:rsidR="00C308A5" w:rsidRPr="009B5250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školní kluby jsou</w:t>
      </w:r>
      <w:r w:rsidRPr="009B5250">
        <w:rPr>
          <w:rFonts w:ascii="Times New Roman" w:hAnsi="Times New Roman" w:cs="Times New Roman"/>
          <w:sz w:val="24"/>
          <w:szCs w:val="24"/>
        </w:rPr>
        <w:t xml:space="preserve"> součástí malé</w:t>
      </w:r>
      <w:r>
        <w:rPr>
          <w:rFonts w:ascii="Times New Roman" w:hAnsi="Times New Roman" w:cs="Times New Roman"/>
          <w:sz w:val="24"/>
          <w:szCs w:val="24"/>
        </w:rPr>
        <w:t xml:space="preserve"> venkovské</w:t>
      </w:r>
      <w:r w:rsidRPr="009B5250">
        <w:rPr>
          <w:rFonts w:ascii="Times New Roman" w:hAnsi="Times New Roman" w:cs="Times New Roman"/>
          <w:sz w:val="24"/>
          <w:szCs w:val="24"/>
        </w:rPr>
        <w:t xml:space="preserve"> školy, která se nachází ve středu obce Pchery, okres Kladno</w:t>
      </w:r>
      <w:r>
        <w:rPr>
          <w:rFonts w:ascii="Times New Roman" w:hAnsi="Times New Roman" w:cs="Times New Roman"/>
          <w:sz w:val="24"/>
          <w:szCs w:val="24"/>
        </w:rPr>
        <w:t>. Nejvíce žáků navštěvujících ŠK</w:t>
      </w:r>
      <w:r w:rsidRPr="009B5250">
        <w:rPr>
          <w:rFonts w:ascii="Times New Roman" w:hAnsi="Times New Roman" w:cs="Times New Roman"/>
          <w:sz w:val="24"/>
          <w:szCs w:val="24"/>
        </w:rPr>
        <w:t xml:space="preserve"> dochází z blízkého okolí školy, části obce Theodor a ostatní žáci dojíždějí z okolních obcí.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308A5" w:rsidRPr="009B5250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5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školní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kluby navštěvují žáci z prvního i druhého stupně ZŠ</w:t>
      </w:r>
      <w:r w:rsidRPr="009B5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docházka do ŠK n</w:t>
      </w:r>
      <w:r w:rsidRPr="00FF62AC">
        <w:rPr>
          <w:rFonts w:ascii="Times New Roman" w:eastAsia="Times New Roman" w:hAnsi="Times New Roman" w:cs="Times New Roman"/>
          <w:sz w:val="24"/>
          <w:szCs w:val="24"/>
          <w:lang w:eastAsia="cs-CZ"/>
        </w:rPr>
        <w:t>ení nároková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</w:rPr>
      </w:pPr>
    </w:p>
    <w:p w:rsidR="00C308A5" w:rsidRPr="00FF62AC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 mají</w:t>
      </w:r>
      <w:r w:rsidRPr="00FF62AC">
        <w:rPr>
          <w:rFonts w:ascii="Times New Roman" w:hAnsi="Times New Roman" w:cs="Times New Roman"/>
        </w:rPr>
        <w:t xml:space="preserve"> velký vliv na formování osobnosti dětí </w:t>
      </w:r>
      <w:r>
        <w:rPr>
          <w:rFonts w:ascii="Times New Roman" w:hAnsi="Times New Roman" w:cs="Times New Roman"/>
        </w:rPr>
        <w:t>školního věku.</w:t>
      </w:r>
      <w:r w:rsidRPr="00FF62AC">
        <w:rPr>
          <w:rFonts w:ascii="Times New Roman" w:hAnsi="Times New Roman" w:cs="Times New Roman"/>
        </w:rPr>
        <w:t xml:space="preserve"> Pedagogický význam dobře fungující</w:t>
      </w:r>
      <w:r>
        <w:rPr>
          <w:rFonts w:ascii="Times New Roman" w:hAnsi="Times New Roman" w:cs="Times New Roman"/>
        </w:rPr>
        <w:t>ho</w:t>
      </w:r>
      <w:r w:rsidRPr="00FF62AC">
        <w:rPr>
          <w:rFonts w:ascii="Times New Roman" w:hAnsi="Times New Roman" w:cs="Times New Roman"/>
        </w:rPr>
        <w:t xml:space="preserve"> školní</w:t>
      </w:r>
      <w:r>
        <w:rPr>
          <w:rFonts w:ascii="Times New Roman" w:hAnsi="Times New Roman" w:cs="Times New Roman"/>
        </w:rPr>
        <w:t xml:space="preserve">ho klubu </w:t>
      </w:r>
      <w:r w:rsidRPr="00FF62AC">
        <w:rPr>
          <w:rFonts w:ascii="Times New Roman" w:hAnsi="Times New Roman" w:cs="Times New Roman"/>
        </w:rPr>
        <w:t xml:space="preserve">je srovnatelný s významem tradičního školního </w:t>
      </w:r>
      <w:r>
        <w:rPr>
          <w:rFonts w:ascii="Times New Roman" w:hAnsi="Times New Roman" w:cs="Times New Roman"/>
        </w:rPr>
        <w:t>vzdělávání.</w:t>
      </w:r>
      <w:r w:rsidRPr="00FF62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proto je význam ŠK pro žáky naší ZŠ nezpochybnitelný.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</w:rPr>
      </w:pPr>
    </w:p>
    <w:p w:rsidR="00C308A5" w:rsidRPr="00FF62AC" w:rsidRDefault="00C308A5" w:rsidP="00C308A5">
      <w:pPr>
        <w:pStyle w:val="Standard"/>
        <w:jc w:val="both"/>
        <w:rPr>
          <w:rFonts w:ascii="Times New Roman" w:hAnsi="Times New Roman" w:cs="Times New Roman"/>
        </w:rPr>
      </w:pPr>
    </w:p>
    <w:p w:rsidR="00C308A5" w:rsidRPr="00FF62AC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FF62AC">
        <w:rPr>
          <w:rFonts w:ascii="Times New Roman" w:hAnsi="Times New Roman" w:cs="Times New Roman"/>
          <w:b/>
          <w:bCs/>
          <w:sz w:val="28"/>
          <w:szCs w:val="28"/>
        </w:rPr>
        <w:t>III. Činnosti a cíle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výchovně-vzdělávací práce ve ŠK</w:t>
      </w:r>
    </w:p>
    <w:p w:rsidR="00C308A5" w:rsidRDefault="00C308A5" w:rsidP="00C308A5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Naše ŠK</w:t>
      </w:r>
      <w:r w:rsidRPr="009B525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jsou zařízením pro zájmové vzdělávání a zabezpečují</w:t>
      </w:r>
      <w:r w:rsidRPr="009B525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našim </w:t>
      </w:r>
      <w:r w:rsidRPr="009B5250">
        <w:rPr>
          <w:rFonts w:ascii="Times New Roman" w:hAnsi="Times New Roman" w:cs="Times New Roman"/>
          <w:color w:val="000000"/>
        </w:rPr>
        <w:t xml:space="preserve">žákům </w:t>
      </w:r>
      <w:r>
        <w:rPr>
          <w:rFonts w:ascii="Times New Roman" w:hAnsi="Times New Roman" w:cs="Times New Roman"/>
          <w:color w:val="000000"/>
        </w:rPr>
        <w:t>smysluplné trávení jejich volného času. N</w:t>
      </w:r>
      <w:r w:rsidRPr="00FF62AC">
        <w:rPr>
          <w:rFonts w:ascii="Times New Roman" w:hAnsi="Times New Roman" w:cs="Times New Roman"/>
        </w:rPr>
        <w:t>abízí jim širokou škálu v</w:t>
      </w:r>
      <w:r>
        <w:rPr>
          <w:rFonts w:ascii="Times New Roman" w:hAnsi="Times New Roman" w:cs="Times New Roman"/>
        </w:rPr>
        <w:t>olnočasových aktivit, prohlubují</w:t>
      </w:r>
      <w:r w:rsidRPr="00FF62AC">
        <w:rPr>
          <w:rFonts w:ascii="Times New Roman" w:hAnsi="Times New Roman" w:cs="Times New Roman"/>
        </w:rPr>
        <w:t xml:space="preserve"> jejich školní znalosti, zájmy</w:t>
      </w:r>
      <w:r>
        <w:rPr>
          <w:rFonts w:ascii="Times New Roman" w:hAnsi="Times New Roman" w:cs="Times New Roman"/>
        </w:rPr>
        <w:t>, rozvíjí osobnost a zdokonalují</w:t>
      </w:r>
      <w:r w:rsidRPr="00FF62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sociální kompetence dětí, pomáhají</w:t>
      </w:r>
      <w:r w:rsidRPr="00FF62AC">
        <w:rPr>
          <w:rFonts w:ascii="Times New Roman" w:hAnsi="Times New Roman" w:cs="Times New Roman"/>
        </w:rPr>
        <w:t xml:space="preserve"> navazovat vzájemné vztahy a upevňovat přátelství mezi nimi.</w:t>
      </w:r>
      <w:r>
        <w:rPr>
          <w:rFonts w:ascii="Times New Roman" w:hAnsi="Times New Roman" w:cs="Times New Roman"/>
          <w:color w:val="000000"/>
        </w:rPr>
        <w:t xml:space="preserve"> </w:t>
      </w:r>
      <w:r w:rsidRPr="009B5250">
        <w:rPr>
          <w:rFonts w:ascii="Times New Roman" w:hAnsi="Times New Roman" w:cs="Times New Roman"/>
          <w:color w:val="000000"/>
        </w:rPr>
        <w:t>Časové ro</w:t>
      </w:r>
      <w:r>
        <w:rPr>
          <w:rFonts w:ascii="Times New Roman" w:hAnsi="Times New Roman" w:cs="Times New Roman"/>
          <w:color w:val="000000"/>
        </w:rPr>
        <w:t>zvržení a uspořádání činnosti ŠK</w:t>
      </w:r>
      <w:r w:rsidRPr="009B5250">
        <w:rPr>
          <w:rFonts w:ascii="Times New Roman" w:hAnsi="Times New Roman" w:cs="Times New Roman"/>
          <w:color w:val="000000"/>
        </w:rPr>
        <w:t xml:space="preserve"> se řídí požadavky psychohygieny.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Default="00C308A5" w:rsidP="00C308A5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Dlouhodobá filozofie našich ŠK</w:t>
      </w:r>
      <w:r w:rsidRPr="00D1002D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002D">
        <w:rPr>
          <w:rFonts w:ascii="Times New Roman" w:hAnsi="Times New Roman" w:cs="Times New Roman"/>
          <w:color w:val="000000"/>
        </w:rPr>
        <w:t>Pokud se podíváme kolem sebe, tak najdeme mnoho možností, jak dětem dopřát kontakt s kamarády a pochopit svět kolem nich všemi smysly. Je důležité nechat je zúčastnit se a především činorodě se podílet na všech aktivitách, které jim činnost školní</w:t>
      </w:r>
      <w:r>
        <w:rPr>
          <w:rFonts w:ascii="Times New Roman" w:hAnsi="Times New Roman" w:cs="Times New Roman"/>
          <w:color w:val="000000"/>
        </w:rPr>
        <w:t>ho</w:t>
      </w:r>
      <w:r w:rsidRPr="00D1002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klubu nabízí. Tak, aby ŠK</w:t>
      </w:r>
      <w:r w:rsidRPr="00D1002D">
        <w:rPr>
          <w:rFonts w:ascii="Times New Roman" w:hAnsi="Times New Roman" w:cs="Times New Roman"/>
          <w:color w:val="000000"/>
        </w:rPr>
        <w:t xml:space="preserve"> navštěvovaly</w:t>
      </w:r>
      <w:r>
        <w:rPr>
          <w:rFonts w:ascii="Times New Roman" w:hAnsi="Times New Roman" w:cs="Times New Roman"/>
          <w:color w:val="000000"/>
        </w:rPr>
        <w:t xml:space="preserve"> vždy s nadšením, cítily se v něm</w:t>
      </w:r>
      <w:r w:rsidRPr="00D1002D">
        <w:rPr>
          <w:rFonts w:ascii="Times New Roman" w:hAnsi="Times New Roman" w:cs="Times New Roman"/>
          <w:color w:val="000000"/>
        </w:rPr>
        <w:t xml:space="preserve"> bezpečně a rády se do svého </w:t>
      </w:r>
      <w:r>
        <w:rPr>
          <w:rFonts w:ascii="Times New Roman" w:hAnsi="Times New Roman" w:cs="Times New Roman"/>
          <w:color w:val="000000"/>
        </w:rPr>
        <w:t>školního klubu</w:t>
      </w:r>
      <w:r w:rsidRPr="00D1002D">
        <w:rPr>
          <w:rFonts w:ascii="Times New Roman" w:hAnsi="Times New Roman" w:cs="Times New Roman"/>
          <w:color w:val="000000"/>
        </w:rPr>
        <w:t xml:space="preserve"> vracely.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Pr="005F7A4E" w:rsidRDefault="00C308A5" w:rsidP="00C308A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A4E">
        <w:rPr>
          <w:rFonts w:ascii="Times New Roman" w:hAnsi="Times New Roman" w:cs="Times New Roman"/>
          <w:b/>
          <w:bCs/>
          <w:sz w:val="24"/>
          <w:szCs w:val="24"/>
        </w:rPr>
        <w:t>V oblasti osobnostního rozvoje: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1867">
        <w:rPr>
          <w:rFonts w:ascii="Times New Roman" w:hAnsi="Times New Roman" w:cs="Times New Roman"/>
          <w:bCs/>
          <w:sz w:val="24"/>
          <w:szCs w:val="24"/>
        </w:rPr>
        <w:t>Vnímání se v období školního věku zdokonaluje v souvislosti s vyzráváním smyslových orgánů</w:t>
      </w:r>
      <w:r w:rsidRPr="001F18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rozvíjíme schopnosti vnímání žáků – procvičujeme smyslové vnímání žáků, pozornost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soustředění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poznáváme sami sebe – posilujeme zdr</w:t>
      </w:r>
      <w:r>
        <w:rPr>
          <w:rFonts w:ascii="Times New Roman" w:hAnsi="Times New Roman" w:cs="Times New Roman"/>
          <w:sz w:val="24"/>
          <w:szCs w:val="24"/>
        </w:rPr>
        <w:t>avé a vyrovnané sebepojetí žáků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pod</w:t>
      </w:r>
      <w:r>
        <w:rPr>
          <w:rFonts w:ascii="Times New Roman" w:hAnsi="Times New Roman" w:cs="Times New Roman"/>
          <w:sz w:val="24"/>
          <w:szCs w:val="24"/>
        </w:rPr>
        <w:t>porujeme kreativitu a tvořivost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zaměřujeme ve</w:t>
      </w:r>
      <w:r>
        <w:rPr>
          <w:rFonts w:ascii="Times New Roman" w:hAnsi="Times New Roman" w:cs="Times New Roman"/>
          <w:sz w:val="24"/>
          <w:szCs w:val="24"/>
        </w:rPr>
        <w:t>lkou pozornost na psychohygienu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8A5" w:rsidRPr="005F7A4E" w:rsidRDefault="00C308A5" w:rsidP="00C308A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A4E">
        <w:rPr>
          <w:rFonts w:ascii="Times New Roman" w:hAnsi="Times New Roman" w:cs="Times New Roman"/>
          <w:b/>
          <w:bCs/>
          <w:sz w:val="24"/>
          <w:szCs w:val="24"/>
        </w:rPr>
        <w:t>V oblasti vědomí, dovedností a schopností: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ve</w:t>
      </w:r>
      <w:r w:rsidRPr="00490D26">
        <w:rPr>
          <w:rFonts w:ascii="Times New Roman" w:hAnsi="Times New Roman" w:cs="Times New Roman"/>
          <w:sz w:val="24"/>
          <w:szCs w:val="24"/>
        </w:rPr>
        <w:t xml:space="preserve"> školním věku bývají na začátku tohoto období ve svém jednání ještě poněkud impulsivní, postupně se u nich rozvíjí schopnost uvědomělé regulace vlastního chování.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vedeme žáka k porozumění sobě samému i druhým oso</w:t>
      </w:r>
      <w:r>
        <w:rPr>
          <w:rFonts w:ascii="Times New Roman" w:hAnsi="Times New Roman" w:cs="Times New Roman"/>
          <w:sz w:val="24"/>
          <w:szCs w:val="24"/>
        </w:rPr>
        <w:t>bám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 xml:space="preserve"> napomáháme </w:t>
      </w:r>
      <w:r>
        <w:rPr>
          <w:rFonts w:ascii="Times New Roman" w:hAnsi="Times New Roman" w:cs="Times New Roman"/>
          <w:sz w:val="24"/>
          <w:szCs w:val="24"/>
        </w:rPr>
        <w:t>zvládání vlastního chování žáků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přispíváme k utváření dobrých mezilidsk</w:t>
      </w:r>
      <w:r>
        <w:rPr>
          <w:rFonts w:ascii="Times New Roman" w:hAnsi="Times New Roman" w:cs="Times New Roman"/>
          <w:sz w:val="24"/>
          <w:szCs w:val="24"/>
        </w:rPr>
        <w:t>ých vztahů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lastRenderedPageBreak/>
        <w:t> rozvíjíme zákla</w:t>
      </w:r>
      <w:r>
        <w:rPr>
          <w:rFonts w:ascii="Times New Roman" w:hAnsi="Times New Roman" w:cs="Times New Roman"/>
          <w:sz w:val="24"/>
          <w:szCs w:val="24"/>
        </w:rPr>
        <w:t>dní dovednosti správné komunikace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utváříme a dále rozvíjíme zákl</w:t>
      </w:r>
      <w:r>
        <w:rPr>
          <w:rFonts w:ascii="Times New Roman" w:hAnsi="Times New Roman" w:cs="Times New Roman"/>
          <w:sz w:val="24"/>
          <w:szCs w:val="24"/>
        </w:rPr>
        <w:t>adní dovednosti pro vzájemnou spolupráci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8A5" w:rsidRPr="005F7A4E" w:rsidRDefault="00C308A5" w:rsidP="00C308A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A4E">
        <w:rPr>
          <w:rFonts w:ascii="Times New Roman" w:hAnsi="Times New Roman" w:cs="Times New Roman"/>
          <w:b/>
          <w:bCs/>
          <w:sz w:val="24"/>
          <w:szCs w:val="24"/>
        </w:rPr>
        <w:t>V oblasti postojů a hodnot:</w:t>
      </w:r>
    </w:p>
    <w:p w:rsidR="00C308A5" w:rsidRPr="00490D26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0D26">
        <w:rPr>
          <w:rFonts w:ascii="Times New Roman" w:hAnsi="Times New Roman" w:cs="Times New Roman"/>
          <w:bCs/>
          <w:sz w:val="24"/>
          <w:szCs w:val="24"/>
        </w:rPr>
        <w:t>Obdo</w:t>
      </w:r>
      <w:r>
        <w:rPr>
          <w:rFonts w:ascii="Times New Roman" w:hAnsi="Times New Roman" w:cs="Times New Roman"/>
          <w:bCs/>
          <w:sz w:val="24"/>
          <w:szCs w:val="24"/>
        </w:rPr>
        <w:t>bí školního věku je etap</w:t>
      </w:r>
      <w:r w:rsidRPr="00490D26">
        <w:rPr>
          <w:rFonts w:ascii="Times New Roman" w:hAnsi="Times New Roman" w:cs="Times New Roman"/>
          <w:bCs/>
          <w:sz w:val="24"/>
          <w:szCs w:val="24"/>
        </w:rPr>
        <w:t>ou navazování nových a vyšších společenských vztahů, k dospělým osobám, vychovatelce, učitelům a spolužákům.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pomáháme žákům utvářet pozitivní postoj k sobě samému</w:t>
      </w:r>
      <w:r>
        <w:rPr>
          <w:rFonts w:ascii="Times New Roman" w:hAnsi="Times New Roman" w:cs="Times New Roman"/>
          <w:sz w:val="24"/>
          <w:szCs w:val="24"/>
        </w:rPr>
        <w:t>, ale i k druhým osobám – rozvíjíme sebelásku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vedeme žáky k uvědomování si hodno</w:t>
      </w:r>
      <w:r>
        <w:rPr>
          <w:rFonts w:ascii="Times New Roman" w:hAnsi="Times New Roman" w:cs="Times New Roman"/>
          <w:sz w:val="24"/>
          <w:szCs w:val="24"/>
        </w:rPr>
        <w:t>ty spolupráce a vzájemné pomoci mezi lidmi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směřujeme žáky k vědomí a k respektu odlišnosti</w:t>
      </w:r>
      <w:r>
        <w:rPr>
          <w:rFonts w:ascii="Times New Roman" w:hAnsi="Times New Roman" w:cs="Times New Roman"/>
          <w:sz w:val="24"/>
          <w:szCs w:val="24"/>
        </w:rPr>
        <w:t xml:space="preserve"> hodnot a názorů osob ve společnosti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napomáháme primární prevenci v oblasti rizikovéh</w:t>
      </w:r>
      <w:r>
        <w:rPr>
          <w:rFonts w:ascii="Times New Roman" w:hAnsi="Times New Roman" w:cs="Times New Roman"/>
          <w:sz w:val="24"/>
          <w:szCs w:val="24"/>
        </w:rPr>
        <w:t>o chování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8A5" w:rsidRPr="005F7A4E" w:rsidRDefault="00C308A5" w:rsidP="00C308A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A4E">
        <w:rPr>
          <w:rFonts w:ascii="Times New Roman" w:hAnsi="Times New Roman" w:cs="Times New Roman"/>
          <w:b/>
          <w:bCs/>
          <w:sz w:val="24"/>
          <w:szCs w:val="24"/>
        </w:rPr>
        <w:t>V oblasti sociálního rozvoje: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Myšlení dětí v období </w:t>
      </w:r>
      <w:r w:rsidRPr="00490D26">
        <w:rPr>
          <w:rFonts w:ascii="Times New Roman" w:hAnsi="Times New Roman" w:cs="Times New Roman"/>
          <w:bCs/>
          <w:sz w:val="24"/>
          <w:szCs w:val="24"/>
        </w:rPr>
        <w:t>školního věku je konkrétní a zpočátku se zaměřuje na řešení běžných každodenních problémů, později pak na události minulé a na budoucnost</w:t>
      </w:r>
      <w:r w:rsidRPr="00490D2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směřujeme ž</w:t>
      </w:r>
      <w:r>
        <w:rPr>
          <w:rFonts w:ascii="Times New Roman" w:hAnsi="Times New Roman" w:cs="Times New Roman"/>
          <w:sz w:val="24"/>
          <w:szCs w:val="24"/>
        </w:rPr>
        <w:t>áky k vzájemnému poznávání lidí a světa kolem nich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upe</w:t>
      </w:r>
      <w:r>
        <w:rPr>
          <w:rFonts w:ascii="Times New Roman" w:hAnsi="Times New Roman" w:cs="Times New Roman"/>
          <w:sz w:val="24"/>
          <w:szCs w:val="24"/>
        </w:rPr>
        <w:t>vňujeme zdravé mezilidské vztahy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> podporujeme a rozvíjíme p</w:t>
      </w:r>
      <w:r>
        <w:rPr>
          <w:rFonts w:ascii="Times New Roman" w:hAnsi="Times New Roman" w:cs="Times New Roman"/>
          <w:sz w:val="24"/>
          <w:szCs w:val="24"/>
        </w:rPr>
        <w:t>ozitivní komunikaci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975">
        <w:rPr>
          <w:rFonts w:ascii="Times New Roman" w:hAnsi="Times New Roman" w:cs="Times New Roman"/>
          <w:sz w:val="24"/>
          <w:szCs w:val="24"/>
        </w:rPr>
        <w:t xml:space="preserve"> </w:t>
      </w:r>
      <w:r>
        <w:rPr>
          <w:rFonts w:ascii="Times New Roman" w:hAnsi="Times New Roman" w:cs="Times New Roman"/>
          <w:sz w:val="24"/>
          <w:szCs w:val="24"/>
        </w:rPr>
        <w:t xml:space="preserve">upevňujeme spolupráci </w:t>
      </w:r>
    </w:p>
    <w:p w:rsidR="00C308A5" w:rsidRPr="00DD6975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8A5" w:rsidRPr="005F7A4E" w:rsidRDefault="00C308A5" w:rsidP="00C308A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7A4E">
        <w:rPr>
          <w:rFonts w:ascii="Times New Roman" w:hAnsi="Times New Roman" w:cs="Times New Roman"/>
          <w:b/>
          <w:bCs/>
          <w:sz w:val="24"/>
          <w:szCs w:val="24"/>
        </w:rPr>
        <w:t>V morální oblasti:</w:t>
      </w:r>
    </w:p>
    <w:p w:rsidR="00C308A5" w:rsidRPr="00490D26" w:rsidRDefault="00C308A5" w:rsidP="00C30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0D26">
        <w:rPr>
          <w:rFonts w:ascii="Times New Roman" w:hAnsi="Times New Roman" w:cs="Times New Roman"/>
          <w:bCs/>
          <w:sz w:val="24"/>
          <w:szCs w:val="24"/>
        </w:rPr>
        <w:t>Mravní city, škola podporuje vytváření smyslu pro odpovědnost i vztahu k povinnostem. Jedním z nejsilnějších podnětů</w:t>
      </w:r>
      <w:r>
        <w:rPr>
          <w:rFonts w:ascii="Times New Roman" w:hAnsi="Times New Roman" w:cs="Times New Roman"/>
          <w:bCs/>
          <w:sz w:val="24"/>
          <w:szCs w:val="24"/>
        </w:rPr>
        <w:t>, který působí na děti ve</w:t>
      </w:r>
      <w:r w:rsidRPr="00490D26">
        <w:rPr>
          <w:rFonts w:ascii="Times New Roman" w:hAnsi="Times New Roman" w:cs="Times New Roman"/>
          <w:bCs/>
          <w:sz w:val="24"/>
          <w:szCs w:val="24"/>
        </w:rPr>
        <w:t xml:space="preserve"> školn</w:t>
      </w:r>
      <w:r>
        <w:rPr>
          <w:rFonts w:ascii="Times New Roman" w:hAnsi="Times New Roman" w:cs="Times New Roman"/>
          <w:bCs/>
          <w:sz w:val="24"/>
          <w:szCs w:val="24"/>
        </w:rPr>
        <w:t xml:space="preserve">ím období, je osobnost </w:t>
      </w:r>
      <w:r w:rsidRPr="00490D26">
        <w:rPr>
          <w:rFonts w:ascii="Times New Roman" w:hAnsi="Times New Roman" w:cs="Times New Roman"/>
          <w:bCs/>
          <w:sz w:val="24"/>
          <w:szCs w:val="24"/>
        </w:rPr>
        <w:t>vychovatele</w:t>
      </w:r>
      <w:r>
        <w:rPr>
          <w:rFonts w:ascii="Times New Roman" w:hAnsi="Times New Roman" w:cs="Times New Roman"/>
          <w:bCs/>
          <w:sz w:val="24"/>
          <w:szCs w:val="24"/>
        </w:rPr>
        <w:t>/pedagoga</w:t>
      </w:r>
      <w:r w:rsidRPr="00490D26">
        <w:rPr>
          <w:rFonts w:ascii="Times New Roman" w:hAnsi="Times New Roman" w:cs="Times New Roman"/>
          <w:bCs/>
          <w:sz w:val="24"/>
          <w:szCs w:val="24"/>
        </w:rPr>
        <w:t>, někdy má k nim dítě silnější vztah než k rodičům.</w:t>
      </w:r>
    </w:p>
    <w:p w:rsidR="00C308A5" w:rsidRPr="00DD6975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DD6975">
        <w:rPr>
          <w:rFonts w:ascii="Times New Roman" w:hAnsi="Times New Roman" w:cs="Times New Roman"/>
        </w:rPr>
        <w:t></w:t>
      </w:r>
      <w:r w:rsidRPr="00DD6975">
        <w:rPr>
          <w:rFonts w:ascii="Calibri" w:hAnsi="Calibri" w:cs="Calibri"/>
        </w:rPr>
        <w:t xml:space="preserve"> </w:t>
      </w:r>
      <w:r w:rsidRPr="00DD6975">
        <w:rPr>
          <w:rFonts w:ascii="Times New Roman" w:hAnsi="Times New Roman" w:cs="Times New Roman"/>
        </w:rPr>
        <w:t>vedeme žáky k řešení problémů a</w:t>
      </w:r>
      <w:r>
        <w:rPr>
          <w:rFonts w:ascii="Times New Roman" w:hAnsi="Times New Roman" w:cs="Times New Roman"/>
        </w:rPr>
        <w:t>sertivními technikami a postupy v chování</w:t>
      </w:r>
    </w:p>
    <w:p w:rsidR="00C308A5" w:rsidRPr="00DD6975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DD6975">
        <w:rPr>
          <w:rFonts w:ascii="Times New Roman" w:hAnsi="Times New Roman" w:cs="Times New Roman"/>
        </w:rPr>
        <w:t> učím</w:t>
      </w:r>
      <w:r>
        <w:rPr>
          <w:rFonts w:ascii="Times New Roman" w:hAnsi="Times New Roman" w:cs="Times New Roman"/>
        </w:rPr>
        <w:t>e žáky vážit si lidských hodnot a života</w:t>
      </w:r>
    </w:p>
    <w:p w:rsidR="00C308A5" w:rsidRPr="00DD6975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DD6975">
        <w:rPr>
          <w:rFonts w:ascii="Times New Roman" w:hAnsi="Times New Roman" w:cs="Times New Roman"/>
        </w:rPr>
        <w:t> podněcujeme v žácích respekt k odlišnostem v p</w:t>
      </w:r>
      <w:r>
        <w:rPr>
          <w:rFonts w:ascii="Times New Roman" w:hAnsi="Times New Roman" w:cs="Times New Roman"/>
        </w:rPr>
        <w:t>rojevech chování ostatních lidí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DD6975">
        <w:rPr>
          <w:rFonts w:ascii="Times New Roman" w:hAnsi="Times New Roman" w:cs="Times New Roman"/>
        </w:rPr>
        <w:t> rozvíjíme u žáků dovednosti rozhodování v</w:t>
      </w:r>
      <w:r>
        <w:rPr>
          <w:rFonts w:ascii="Times New Roman" w:hAnsi="Times New Roman" w:cs="Times New Roman"/>
        </w:rPr>
        <w:t xml:space="preserve"> běžných situacích všedního dne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</w:rPr>
      </w:pPr>
    </w:p>
    <w:p w:rsidR="00C308A5" w:rsidRPr="006C1683" w:rsidRDefault="00C308A5" w:rsidP="00C308A5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6C1683">
        <w:rPr>
          <w:rFonts w:ascii="Times New Roman" w:hAnsi="Times New Roman" w:cs="Times New Roman"/>
          <w:b/>
          <w:bCs/>
          <w:lang w:val="en-US"/>
        </w:rPr>
        <w:t>Preventivní</w:t>
      </w:r>
      <w:proofErr w:type="spellEnd"/>
      <w:r w:rsidRPr="006C1683">
        <w:rPr>
          <w:rFonts w:ascii="Times New Roman" w:hAnsi="Times New Roman" w:cs="Times New Roman"/>
          <w:b/>
          <w:bCs/>
          <w:lang w:val="en-US"/>
        </w:rPr>
        <w:t xml:space="preserve"> program, </w:t>
      </w:r>
      <w:proofErr w:type="spellStart"/>
      <w:r w:rsidRPr="006C1683">
        <w:rPr>
          <w:rFonts w:ascii="Times New Roman" w:hAnsi="Times New Roman" w:cs="Times New Roman"/>
          <w:b/>
          <w:bCs/>
          <w:lang w:val="en-US"/>
        </w:rPr>
        <w:t>primární</w:t>
      </w:r>
      <w:proofErr w:type="spellEnd"/>
      <w:r w:rsidRPr="006C168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6C1683">
        <w:rPr>
          <w:rFonts w:ascii="Times New Roman" w:hAnsi="Times New Roman" w:cs="Times New Roman"/>
          <w:b/>
          <w:bCs/>
          <w:lang w:val="en-US"/>
        </w:rPr>
        <w:t>prevence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:</w:t>
      </w:r>
    </w:p>
    <w:p w:rsidR="00C308A5" w:rsidRPr="006C1683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Volný čas zahrnuje činnost, kterou žák</w:t>
      </w:r>
      <w:r w:rsidRPr="006C1683">
        <w:rPr>
          <w:rFonts w:ascii="Times New Roman" w:hAnsi="Times New Roman" w:cs="Times New Roman"/>
        </w:rPr>
        <w:t xml:space="preserve"> vykonává dobrovolně, s potěšením a přináší mu rados</w:t>
      </w:r>
      <w:r>
        <w:rPr>
          <w:rFonts w:ascii="Times New Roman" w:hAnsi="Times New Roman" w:cs="Times New Roman"/>
        </w:rPr>
        <w:t xml:space="preserve">t i uspokojení. </w:t>
      </w:r>
      <w:r w:rsidRPr="006C1683">
        <w:rPr>
          <w:rFonts w:ascii="Times New Roman" w:hAnsi="Times New Roman" w:cs="Times New Roman"/>
        </w:rPr>
        <w:t>Samo naplnění volného času, výše uvedenými skutečnostmi plní primární nespecifickou prevenci. Minimálním preventivním programem plníme v</w:t>
      </w:r>
      <w:r>
        <w:rPr>
          <w:rFonts w:ascii="Times New Roman" w:hAnsi="Times New Roman" w:cs="Times New Roman"/>
        </w:rPr>
        <w:t> </w:t>
      </w:r>
      <w:r w:rsidRPr="006C1683">
        <w:rPr>
          <w:rFonts w:ascii="Times New Roman" w:hAnsi="Times New Roman" w:cs="Times New Roman"/>
        </w:rPr>
        <w:t>naš</w:t>
      </w:r>
      <w:r>
        <w:rPr>
          <w:rFonts w:ascii="Times New Roman" w:hAnsi="Times New Roman" w:cs="Times New Roman"/>
        </w:rPr>
        <w:t>ich školních klubech</w:t>
      </w:r>
      <w:r w:rsidRPr="006C1683">
        <w:rPr>
          <w:rFonts w:ascii="Times New Roman" w:hAnsi="Times New Roman" w:cs="Times New Roman"/>
        </w:rPr>
        <w:t xml:space="preserve"> specifickou primární prevenci. Ke stěžejním bodům našeho programu patří: </w:t>
      </w:r>
    </w:p>
    <w:p w:rsidR="00C308A5" w:rsidRPr="006C1683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6C1683">
        <w:rPr>
          <w:rFonts w:ascii="Times New Roman" w:hAnsi="Times New Roman" w:cs="Times New Roman"/>
        </w:rPr>
        <w:t>•</w:t>
      </w:r>
      <w:r w:rsidRPr="006C1683">
        <w:rPr>
          <w:rFonts w:ascii="Times New Roman" w:hAnsi="Times New Roman" w:cs="Times New Roman"/>
        </w:rPr>
        <w:tab/>
        <w:t xml:space="preserve"> snížení výskytu rizikového chování – prevence šikanování, vytváření pozitivního klimatu </w:t>
      </w:r>
      <w:r>
        <w:rPr>
          <w:rFonts w:ascii="Times New Roman" w:hAnsi="Times New Roman" w:cs="Times New Roman"/>
        </w:rPr>
        <w:t>ve školních klubech.</w:t>
      </w:r>
    </w:p>
    <w:p w:rsidR="00C308A5" w:rsidRPr="006C1683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6C1683">
        <w:rPr>
          <w:rFonts w:ascii="Times New Roman" w:hAnsi="Times New Roman" w:cs="Times New Roman"/>
        </w:rPr>
        <w:t>•</w:t>
      </w:r>
      <w:r w:rsidRPr="006C1683">
        <w:rPr>
          <w:rFonts w:ascii="Times New Roman" w:hAnsi="Times New Roman" w:cs="Times New Roman"/>
        </w:rPr>
        <w:tab/>
        <w:t xml:space="preserve"> výchova ke zdravému životnímu stylu – prevence zneužívání návykových l</w:t>
      </w:r>
      <w:r>
        <w:rPr>
          <w:rFonts w:ascii="Times New Roman" w:hAnsi="Times New Roman" w:cs="Times New Roman"/>
        </w:rPr>
        <w:t>átek, posilujeme zdraví a zdravý pohyb našich žáků – pohybové hry v tělocvičně nebo na víceúčelovém hřišti ZŠ.</w:t>
      </w:r>
    </w:p>
    <w:p w:rsidR="00C308A5" w:rsidRPr="00540D70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6C1683">
        <w:rPr>
          <w:rFonts w:ascii="Times New Roman" w:hAnsi="Times New Roman" w:cs="Times New Roman"/>
        </w:rPr>
        <w:t>•</w:t>
      </w:r>
      <w:r w:rsidRPr="006C1683">
        <w:rPr>
          <w:rFonts w:ascii="Times New Roman" w:hAnsi="Times New Roman" w:cs="Times New Roman"/>
        </w:rPr>
        <w:tab/>
        <w:t>osobnostní a</w:t>
      </w:r>
      <w:r>
        <w:rPr>
          <w:rFonts w:ascii="Times New Roman" w:hAnsi="Times New Roman" w:cs="Times New Roman"/>
        </w:rPr>
        <w:t xml:space="preserve"> sociální rozvoj žáků</w:t>
      </w:r>
      <w:r w:rsidRPr="006C1683">
        <w:rPr>
          <w:rFonts w:ascii="Times New Roman" w:hAnsi="Times New Roman" w:cs="Times New Roman"/>
        </w:rPr>
        <w:t xml:space="preserve"> – prevence </w:t>
      </w:r>
      <w:proofErr w:type="spellStart"/>
      <w:r w:rsidRPr="006C1683">
        <w:rPr>
          <w:rFonts w:ascii="Times New Roman" w:hAnsi="Times New Roman" w:cs="Times New Roman"/>
        </w:rPr>
        <w:t>kyb</w:t>
      </w:r>
      <w:r>
        <w:rPr>
          <w:rFonts w:ascii="Times New Roman" w:hAnsi="Times New Roman" w:cs="Times New Roman"/>
        </w:rPr>
        <w:t>eršikany</w:t>
      </w:r>
      <w:proofErr w:type="spellEnd"/>
      <w:r>
        <w:rPr>
          <w:rFonts w:ascii="Times New Roman" w:hAnsi="Times New Roman" w:cs="Times New Roman"/>
        </w:rPr>
        <w:t>, zákaz používání mobil</w:t>
      </w:r>
      <w:r w:rsidRPr="006C1683">
        <w:rPr>
          <w:rFonts w:ascii="Times New Roman" w:hAnsi="Times New Roman" w:cs="Times New Roman"/>
        </w:rPr>
        <w:t xml:space="preserve">ních telefonů </w:t>
      </w:r>
      <w:r>
        <w:rPr>
          <w:rFonts w:ascii="Times New Roman" w:hAnsi="Times New Roman" w:cs="Times New Roman"/>
        </w:rPr>
        <w:t xml:space="preserve">a chytrých hodinek </w:t>
      </w:r>
      <w:r w:rsidRPr="006C1683">
        <w:rPr>
          <w:rFonts w:ascii="Times New Roman" w:hAnsi="Times New Roman" w:cs="Times New Roman"/>
        </w:rPr>
        <w:t xml:space="preserve">ve </w:t>
      </w:r>
      <w:r>
        <w:rPr>
          <w:rFonts w:ascii="Times New Roman" w:hAnsi="Times New Roman" w:cs="Times New Roman"/>
        </w:rPr>
        <w:t>školních klubech</w:t>
      </w:r>
      <w:r w:rsidRPr="006C1683">
        <w:rPr>
          <w:rFonts w:ascii="Times New Roman" w:hAnsi="Times New Roman" w:cs="Times New Roman"/>
        </w:rPr>
        <w:t>, pěstování vzájemn</w:t>
      </w:r>
      <w:r>
        <w:rPr>
          <w:rFonts w:ascii="Times New Roman" w:hAnsi="Times New Roman" w:cs="Times New Roman"/>
        </w:rPr>
        <w:t>é sebeúcty, důležitá je také se</w:t>
      </w:r>
      <w:r w:rsidRPr="006C1683">
        <w:rPr>
          <w:rFonts w:ascii="Times New Roman" w:hAnsi="Times New Roman" w:cs="Times New Roman"/>
        </w:rPr>
        <w:t>bereflexe a sebehodnocení dne</w:t>
      </w:r>
      <w:r>
        <w:rPr>
          <w:rFonts w:ascii="Times New Roman" w:hAnsi="Times New Roman" w:cs="Times New Roman"/>
        </w:rPr>
        <w:t xml:space="preserve"> (co se nám v klubu povedlo a co bychom mohli zlepšit).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Pr="00325680" w:rsidRDefault="00C308A5" w:rsidP="00C308A5">
      <w:pPr>
        <w:pStyle w:val="Standard"/>
        <w:jc w:val="both"/>
        <w:rPr>
          <w:rFonts w:ascii="Times New Roman" w:hAnsi="Times New Roman" w:cs="Times New Roman"/>
        </w:rPr>
      </w:pPr>
      <w:r w:rsidRPr="00325680">
        <w:rPr>
          <w:rFonts w:ascii="Times New Roman" w:hAnsi="Times New Roman" w:cs="Times New Roman"/>
          <w:b/>
          <w:bCs/>
          <w:sz w:val="28"/>
          <w:szCs w:val="28"/>
        </w:rPr>
        <w:t>IV. Klíčové kompetence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Ve školních klubech podněcujeme žáky ke vzdělávání na základě jejich zájmu a vzhledem k omezenému času, po který na žáky jako vychovatelky/vyučující můžeme působit nebo s žáky pracovat, formulujeme takové cíle, které by měly kompetence zakládat. </w:t>
      </w:r>
    </w:p>
    <w:p w:rsidR="00C308A5" w:rsidRPr="00325680" w:rsidRDefault="00C308A5" w:rsidP="00C308A5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325680">
        <w:rPr>
          <w:rFonts w:ascii="Times New Roman" w:hAnsi="Times New Roman" w:cs="Times New Roman"/>
          <w:b/>
          <w:bCs/>
          <w:color w:val="000000"/>
        </w:rPr>
        <w:lastRenderedPageBreak/>
        <w:t>Kompetence k</w:t>
      </w:r>
      <w:r>
        <w:rPr>
          <w:rFonts w:ascii="Times New Roman" w:hAnsi="Times New Roman" w:cs="Times New Roman"/>
          <w:b/>
          <w:bCs/>
          <w:color w:val="000000"/>
        </w:rPr>
        <w:t> </w:t>
      </w:r>
      <w:r w:rsidRPr="00325680">
        <w:rPr>
          <w:rFonts w:ascii="Times New Roman" w:hAnsi="Times New Roman" w:cs="Times New Roman"/>
          <w:b/>
          <w:bCs/>
          <w:color w:val="000000"/>
        </w:rPr>
        <w:t>učení</w:t>
      </w:r>
      <w:r>
        <w:rPr>
          <w:rFonts w:ascii="Times New Roman" w:hAnsi="Times New Roman" w:cs="Times New Roman"/>
          <w:b/>
          <w:bCs/>
          <w:color w:val="000000"/>
        </w:rPr>
        <w:t xml:space="preserve"> (a pracovní kompetence)</w:t>
      </w:r>
      <w:r w:rsidRPr="00325680">
        <w:rPr>
          <w:rFonts w:ascii="Times New Roman" w:hAnsi="Times New Roman" w:cs="Times New Roman"/>
          <w:b/>
          <w:bCs/>
          <w:color w:val="000000"/>
        </w:rPr>
        <w:t>:</w:t>
      </w:r>
    </w:p>
    <w:p w:rsidR="00C308A5" w:rsidRPr="00325680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325680">
        <w:rPr>
          <w:rFonts w:ascii="Times New Roman" w:hAnsi="Times New Roman" w:cs="Times New Roman"/>
          <w:color w:val="000000"/>
        </w:rPr>
        <w:t> žák se učí s chutí, započatou práci dokončí, vybírá a využívá pro efektivní učení</w:t>
      </w:r>
    </w:p>
    <w:p w:rsidR="00C308A5" w:rsidRPr="00325680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vhodné způsoby, zkušenosti uplatňuje v praktických situacích</w:t>
      </w:r>
    </w:p>
    <w:p w:rsidR="00C308A5" w:rsidRPr="00325680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325680">
        <w:rPr>
          <w:rFonts w:ascii="Times New Roman" w:hAnsi="Times New Roman" w:cs="Times New Roman"/>
          <w:color w:val="000000"/>
        </w:rPr>
        <w:t xml:space="preserve"> žák se učí nejen spontánně, ale i vědomě, klade si </w:t>
      </w:r>
      <w:r>
        <w:rPr>
          <w:rFonts w:ascii="Times New Roman" w:hAnsi="Times New Roman" w:cs="Times New Roman"/>
          <w:color w:val="000000"/>
        </w:rPr>
        <w:t>otázky, na které hledá odpovědi</w:t>
      </w:r>
    </w:p>
    <w:p w:rsidR="00C308A5" w:rsidRPr="00325680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325680">
        <w:rPr>
          <w:rFonts w:ascii="Times New Roman" w:hAnsi="Times New Roman" w:cs="Times New Roman"/>
          <w:color w:val="000000"/>
        </w:rPr>
        <w:t> um</w:t>
      </w:r>
      <w:r>
        <w:rPr>
          <w:rFonts w:ascii="Times New Roman" w:hAnsi="Times New Roman" w:cs="Times New Roman"/>
          <w:color w:val="000000"/>
        </w:rPr>
        <w:t>í kriticky zhodnotit své výkony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325680">
        <w:rPr>
          <w:rFonts w:ascii="Times New Roman" w:hAnsi="Times New Roman" w:cs="Times New Roman"/>
          <w:color w:val="000000"/>
        </w:rPr>
        <w:t> všímá si souvislostí mezi jevy, samosta</w:t>
      </w:r>
      <w:r>
        <w:rPr>
          <w:rFonts w:ascii="Times New Roman" w:hAnsi="Times New Roman" w:cs="Times New Roman"/>
          <w:color w:val="000000"/>
        </w:rPr>
        <w:t>tně pozoruje a experimentuje.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Pr="00067C9A" w:rsidRDefault="00C308A5" w:rsidP="00C308A5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067C9A">
        <w:rPr>
          <w:rFonts w:ascii="Times New Roman" w:hAnsi="Times New Roman" w:cs="Times New Roman"/>
          <w:b/>
          <w:bCs/>
          <w:color w:val="000000"/>
        </w:rPr>
        <w:t>Kompetence k řešení problémů: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žák si všímá dění i problémů, které ho motivují k řešení podobných problémů a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situací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promýšlí a plánuje řešení problému, při řešení situací nachází shodné, podobné a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odlišné znaky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hledá různé způsoby řešení problému, ro</w:t>
      </w:r>
      <w:r>
        <w:rPr>
          <w:rFonts w:ascii="Times New Roman" w:hAnsi="Times New Roman" w:cs="Times New Roman"/>
          <w:color w:val="000000"/>
        </w:rPr>
        <w:t>zlišuje správná a chybná řešení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je kreativní – spontánně př</w:t>
      </w:r>
      <w:r>
        <w:rPr>
          <w:rFonts w:ascii="Times New Roman" w:hAnsi="Times New Roman" w:cs="Times New Roman"/>
          <w:color w:val="000000"/>
        </w:rPr>
        <w:t>ichází s novým řešením problému.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Pr="00067C9A" w:rsidRDefault="00C308A5" w:rsidP="00C308A5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067C9A">
        <w:rPr>
          <w:rFonts w:ascii="Times New Roman" w:hAnsi="Times New Roman" w:cs="Times New Roman"/>
          <w:b/>
          <w:bCs/>
          <w:color w:val="000000"/>
        </w:rPr>
        <w:t>Komunikativní kompetence: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žák ovládá řeč</w:t>
      </w:r>
      <w:r>
        <w:rPr>
          <w:rFonts w:ascii="Times New Roman" w:hAnsi="Times New Roman" w:cs="Times New Roman"/>
          <w:color w:val="000000"/>
        </w:rPr>
        <w:t xml:space="preserve"> i mimoslovní komunikaci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 xml:space="preserve"> </w:t>
      </w:r>
      <w:r>
        <w:rPr>
          <w:rFonts w:ascii="Times New Roman" w:hAnsi="Times New Roman" w:cs="Times New Roman"/>
          <w:color w:val="000000"/>
        </w:rPr>
        <w:t>umí vyjádřit vlastní názor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komunikuje bez ostychu s vrstevníky i dospělými, dokáže promluvit na veřejnosti,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účinně se zapojuje do diskuze, komuniku</w:t>
      </w:r>
      <w:r>
        <w:rPr>
          <w:rFonts w:ascii="Times New Roman" w:hAnsi="Times New Roman" w:cs="Times New Roman"/>
          <w:color w:val="000000"/>
        </w:rPr>
        <w:t>je kultivovaně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 xml:space="preserve"> </w:t>
      </w:r>
      <w:r>
        <w:rPr>
          <w:rFonts w:ascii="Times New Roman" w:hAnsi="Times New Roman" w:cs="Times New Roman"/>
          <w:color w:val="000000"/>
        </w:rPr>
        <w:t>žák umí řešit konflikty.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Pr="00067C9A" w:rsidRDefault="00C308A5" w:rsidP="00C308A5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067C9A">
        <w:rPr>
          <w:rFonts w:ascii="Times New Roman" w:hAnsi="Times New Roman" w:cs="Times New Roman"/>
          <w:b/>
          <w:bCs/>
          <w:color w:val="000000"/>
        </w:rPr>
        <w:t>Sociální a interpersonální kompetence: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žák se učí plánovat</w:t>
      </w:r>
      <w:r>
        <w:rPr>
          <w:rFonts w:ascii="Times New Roman" w:hAnsi="Times New Roman" w:cs="Times New Roman"/>
          <w:color w:val="000000"/>
        </w:rPr>
        <w:t>, organizovat, řídit a hodnotit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přistupuje zo</w:t>
      </w:r>
      <w:r>
        <w:rPr>
          <w:rFonts w:ascii="Times New Roman" w:hAnsi="Times New Roman" w:cs="Times New Roman"/>
          <w:color w:val="000000"/>
        </w:rPr>
        <w:t>dpovědně k úkolům a povinnostem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</w:t>
      </w:r>
      <w:r w:rsidRPr="00067C9A">
        <w:rPr>
          <w:rFonts w:ascii="Calibri" w:hAnsi="Calibri" w:cs="Calibri"/>
        </w:rPr>
        <w:t xml:space="preserve"> </w:t>
      </w:r>
      <w:r w:rsidRPr="00067C9A">
        <w:rPr>
          <w:rFonts w:ascii="Times New Roman" w:hAnsi="Times New Roman" w:cs="Times New Roman"/>
          <w:color w:val="000000"/>
        </w:rPr>
        <w:t>rozhoduje samostatně o svých činnostech, uvědomuje si, že za ně odpovídá a nese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Důsledky, </w:t>
      </w:r>
      <w:r w:rsidRPr="00067C9A">
        <w:rPr>
          <w:rFonts w:ascii="Times New Roman" w:hAnsi="Times New Roman" w:cs="Times New Roman"/>
          <w:color w:val="000000"/>
        </w:rPr>
        <w:t>žák rozpozná vhodné a nevhodné chování, pro</w:t>
      </w:r>
      <w:r>
        <w:rPr>
          <w:rFonts w:ascii="Times New Roman" w:hAnsi="Times New Roman" w:cs="Times New Roman"/>
          <w:color w:val="000000"/>
        </w:rPr>
        <w:t>jevuje citlivost a ohleduplnost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067C9A">
        <w:rPr>
          <w:rFonts w:ascii="Times New Roman" w:hAnsi="Times New Roman" w:cs="Times New Roman"/>
          <w:color w:val="000000"/>
        </w:rPr>
        <w:t> respektuje dohodnutá pravidl</w:t>
      </w:r>
      <w:r>
        <w:rPr>
          <w:rFonts w:ascii="Times New Roman" w:hAnsi="Times New Roman" w:cs="Times New Roman"/>
          <w:color w:val="000000"/>
        </w:rPr>
        <w:t>a, je schopen respektovat druhé.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C308A5" w:rsidRPr="00067C9A" w:rsidRDefault="00C308A5" w:rsidP="00C308A5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067C9A">
        <w:rPr>
          <w:rFonts w:ascii="Times New Roman" w:hAnsi="Times New Roman" w:cs="Times New Roman"/>
          <w:b/>
          <w:bCs/>
          <w:color w:val="000000"/>
        </w:rPr>
        <w:t>Občanské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67C9A">
        <w:rPr>
          <w:rFonts w:ascii="Times New Roman" w:hAnsi="Times New Roman" w:cs="Times New Roman"/>
          <w:b/>
          <w:bCs/>
          <w:color w:val="000000"/>
        </w:rPr>
        <w:t>kompetence: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žák si uvědomuje svá prá</w:t>
      </w:r>
      <w:r>
        <w:rPr>
          <w:rFonts w:ascii="Times New Roman" w:hAnsi="Times New Roman" w:cs="Times New Roman"/>
          <w:bCs/>
          <w:color w:val="000000"/>
        </w:rPr>
        <w:t>va a povinnosti i práva druhých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vnímá nespravedlnost, agresivitu</w:t>
      </w:r>
      <w:r>
        <w:rPr>
          <w:rFonts w:ascii="Times New Roman" w:hAnsi="Times New Roman" w:cs="Times New Roman"/>
          <w:bCs/>
          <w:color w:val="000000"/>
        </w:rPr>
        <w:t>, šikanu a dovede se jim bránit, chová se zodpovědně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chová se odpovědně s ohledem na zdravé a bezpečné přírodní i sociální prostředí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(ekologická výchova), </w:t>
      </w:r>
      <w:r w:rsidRPr="00067C9A">
        <w:rPr>
          <w:rFonts w:ascii="Times New Roman" w:hAnsi="Times New Roman" w:cs="Times New Roman"/>
          <w:bCs/>
          <w:color w:val="000000"/>
        </w:rPr>
        <w:t>podílí se na rozvoji kvalitního</w:t>
      </w:r>
      <w:r>
        <w:rPr>
          <w:rFonts w:ascii="Times New Roman" w:hAnsi="Times New Roman" w:cs="Times New Roman"/>
          <w:bCs/>
          <w:color w:val="000000"/>
        </w:rPr>
        <w:t xml:space="preserve"> životního prostředí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žák si váží tradic a</w:t>
      </w:r>
      <w:r>
        <w:rPr>
          <w:rFonts w:ascii="Times New Roman" w:hAnsi="Times New Roman" w:cs="Times New Roman"/>
          <w:bCs/>
          <w:color w:val="000000"/>
        </w:rPr>
        <w:t xml:space="preserve"> kulturního dědictví, chrání je.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</w:p>
    <w:p w:rsidR="00C308A5" w:rsidRPr="00067C9A" w:rsidRDefault="00C308A5" w:rsidP="00C308A5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067C9A">
        <w:rPr>
          <w:rFonts w:ascii="Times New Roman" w:hAnsi="Times New Roman" w:cs="Times New Roman"/>
          <w:b/>
          <w:bCs/>
          <w:color w:val="000000"/>
        </w:rPr>
        <w:t>Kompetence k trávení volného času: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žák umí účel</w:t>
      </w:r>
      <w:r>
        <w:rPr>
          <w:rFonts w:ascii="Times New Roman" w:hAnsi="Times New Roman" w:cs="Times New Roman"/>
          <w:bCs/>
          <w:color w:val="000000"/>
        </w:rPr>
        <w:t>ně trávit volný čas a relaxovat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umí si vybrat zájmové aktivity podle svých dispozic, rozvíjí své zájmy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při organizovan</w:t>
      </w:r>
      <w:r>
        <w:rPr>
          <w:rFonts w:ascii="Times New Roman" w:hAnsi="Times New Roman" w:cs="Times New Roman"/>
          <w:bCs/>
          <w:color w:val="000000"/>
        </w:rPr>
        <w:t>ých i individuálních činnostech</w:t>
      </w:r>
    </w:p>
    <w:p w:rsidR="00C308A5" w:rsidRPr="00067C9A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rozvíjí schopnost aktivního tráve</w:t>
      </w:r>
      <w:r>
        <w:rPr>
          <w:rFonts w:ascii="Times New Roman" w:hAnsi="Times New Roman" w:cs="Times New Roman"/>
          <w:bCs/>
          <w:color w:val="000000"/>
        </w:rPr>
        <w:t>ní volného času jako kompenzaci zátěže ze školního vyučování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  <w:r w:rsidRPr="00067C9A">
        <w:rPr>
          <w:rFonts w:ascii="Times New Roman" w:hAnsi="Times New Roman" w:cs="Times New Roman"/>
          <w:bCs/>
          <w:color w:val="000000"/>
        </w:rPr>
        <w:t> žák umí odmítnout nevhodné nabídky pro trávení volného času.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B2C">
        <w:rPr>
          <w:rFonts w:ascii="Times New Roman" w:hAnsi="Times New Roman" w:cs="Times New Roman"/>
          <w:b/>
          <w:bCs/>
          <w:sz w:val="28"/>
          <w:szCs w:val="28"/>
        </w:rPr>
        <w:t>V. Formy a prostředky vzdělávání</w:t>
      </w:r>
    </w:p>
    <w:p w:rsidR="00C308A5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6A3C01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Podmínkou aktivní účasti na činnostech školní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ho</w:t>
      </w:r>
      <w:r w:rsidRPr="006A3C01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klubu je vyvolání zájmu – tzn. uspo</w:t>
      </w:r>
      <w:r w:rsidRPr="006A3C01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kojení specifické potřeby.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6A3C01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lastRenderedPageBreak/>
        <w:t>Motivace by měla dětem odpovědět na otázku, proč budou danou činnost vykonávat.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6A3C01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Motivace je primární a sekundární. Primární motivace má za úkol motivovat pouze k činnosti samé – dítě je aktivní pro bezprostřední činnost samu, je to základní motivace pro výchovu ve volném čase. Sekundární motivace je s činností vnitřně spojena – dítě je vedeno k hlubšímu pochopení smyslu činnosti, motiv činnosti – něco vyrobit, něco se naučit, něco pochopit a to vede ke zvnitřnění motivace, ztotožnění s ní a je základem výchovy k volnému času, tj. k vytváření návyků užívání volného času k zájmovým aktivitám.</w:t>
      </w:r>
    </w:p>
    <w:p w:rsidR="00C308A5" w:rsidRPr="00BF1C29" w:rsidRDefault="00C308A5" w:rsidP="00C308A5">
      <w:pPr>
        <w:widowControl w:val="0"/>
        <w:suppressAutoHyphens/>
        <w:spacing w:after="120" w:line="36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Naše školní kluby organizují</w:t>
      </w:r>
      <w:r w:rsidRPr="00BF1C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zájmové vzdělávání</w:t>
      </w:r>
      <w:r w:rsidRPr="00BF1C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pro účastníky, kteří jsou přihlášeni k pravidelné docházce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do ŠK</w:t>
      </w:r>
      <w:r w:rsidRPr="00BF1C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C308A5" w:rsidRDefault="00C308A5" w:rsidP="00C308A5">
      <w:pPr>
        <w:widowControl w:val="0"/>
        <w:suppressAutoHyphens/>
        <w:spacing w:after="120" w:line="36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F1C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Činnosti nabízené ve školní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ch klubech jsou </w:t>
      </w:r>
      <w:r w:rsidRPr="00BF1C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rekreační.</w:t>
      </w:r>
      <w:r w:rsidRPr="00BF1C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F1C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Rekreační činnosti slouží k regeneraci sil převážně aktivním odpočinkem</w:t>
      </w:r>
      <w:r w:rsidRPr="00BF1C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 jsou realizovány v tělocvičně ZŠ nebo na víceúčelovém hřišti u naší ZŠ.</w:t>
      </w:r>
      <w:r w:rsidRPr="00BF1C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Důležitou roli z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de hraje pohybová aktivita dětí a hry, které rozvíjejí pohybové dovednosti našich žáků.</w:t>
      </w:r>
    </w:p>
    <w:p w:rsidR="00C308A5" w:rsidRPr="00BF1C29" w:rsidRDefault="00C308A5" w:rsidP="00C308A5">
      <w:pPr>
        <w:widowControl w:val="0"/>
        <w:suppressAutoHyphens/>
        <w:spacing w:after="120" w:line="360" w:lineRule="auto"/>
        <w:ind w:firstLine="284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F1C2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Činnosti, které rozvíjejí osobnost dítěte a umožňují dětem seberealizaci, označujeme jako zájmové.</w:t>
      </w:r>
      <w:r w:rsidRPr="00BF1C2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Dělíme je podle obsahu na estetické, pracovně technické, přírodovědné, sportovně turistické a společensko-vědní. Při zájmových činnostech je dominující aktivita dětí, která jim přináší radost a uspokojení. </w:t>
      </w:r>
    </w:p>
    <w:p w:rsidR="00C308A5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254C">
        <w:rPr>
          <w:rFonts w:ascii="Times New Roman" w:hAnsi="Times New Roman" w:cs="Times New Roman"/>
          <w:b/>
          <w:bCs/>
          <w:sz w:val="28"/>
          <w:szCs w:val="28"/>
        </w:rPr>
        <w:t>VI. Časový plán</w:t>
      </w:r>
    </w:p>
    <w:p w:rsidR="00C308A5" w:rsidRPr="00BF1C29" w:rsidRDefault="00C308A5" w:rsidP="00C30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Vzdělávací program pro zájmové vzdělávání ve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školních klubech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při Zákl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adní škole Pchery, okres Kladno, Pchery 338,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273 08, je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určen pro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zájmové 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vzdělávání žáků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prvního i druhého stupně základní školy, kteří školní kluby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v naší ZŠ 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navštěvují na základě </w:t>
      </w:r>
      <w:r w:rsidR="003C6920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řádně vyplněné</w:t>
      </w:r>
      <w:r w:rsidR="00101801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  <w:r w:rsidR="003C6920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Přihlášky k zájmovému vzdělávání ve školním klubu</w:t>
      </w:r>
      <w:r w:rsidRPr="00BF1C2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.</w:t>
      </w:r>
    </w:p>
    <w:p w:rsidR="00C308A5" w:rsidRPr="001161CF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1161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Nedílnou součástí výchovně vzdělávací práce každého školního klubu je realizace – Ročního plánu ŠK, který si vypracovávají vychovatelky/vyučující daného ŠK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a realizují podle něj vzdělávací program pro zájmové vzdělávání svého ŠK.</w:t>
      </w:r>
    </w:p>
    <w:p w:rsidR="00C308A5" w:rsidRPr="0020507D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02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VII. Podmínky přijímání </w:t>
      </w:r>
      <w:r w:rsidR="00B54104">
        <w:rPr>
          <w:rFonts w:ascii="Times New Roman" w:hAnsi="Times New Roman" w:cs="Times New Roman"/>
          <w:b/>
          <w:bCs/>
          <w:sz w:val="28"/>
          <w:szCs w:val="28"/>
        </w:rPr>
        <w:t>účastníků</w:t>
      </w:r>
      <w:r w:rsidRPr="00910255">
        <w:rPr>
          <w:rFonts w:ascii="Times New Roman" w:hAnsi="Times New Roman" w:cs="Times New Roman"/>
          <w:b/>
          <w:bCs/>
          <w:sz w:val="28"/>
          <w:szCs w:val="28"/>
        </w:rPr>
        <w:t>, průb</w:t>
      </w:r>
      <w:r w:rsidR="00B54104">
        <w:rPr>
          <w:rFonts w:ascii="Times New Roman" w:hAnsi="Times New Roman" w:cs="Times New Roman"/>
          <w:b/>
          <w:bCs/>
          <w:sz w:val="28"/>
          <w:szCs w:val="28"/>
        </w:rPr>
        <w:t>ěhu a ukončování vzdělávání</w:t>
      </w:r>
    </w:p>
    <w:p w:rsidR="00C308A5" w:rsidRDefault="00C308A5" w:rsidP="00C308A5">
      <w:pPr>
        <w:keepLines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Všechny podstatné informace, které se týkají organizace a chodu školní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ho 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by měly být srozumitelně zaneseny do vnitřního řád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 školního klubu. </w:t>
      </w:r>
      <w:r w:rsidRPr="0091025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O přijetí účastníka k činnosti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školního klubu</w:t>
      </w:r>
      <w:r w:rsidRPr="0091025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se rozhoduje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na základě </w:t>
      </w:r>
      <w:r w:rsidR="003C692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Přihlášky k zájmovému vzdělávání v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ŠK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ve kterém je u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veden rozsah docházky do 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způsob odchodu dítěte z 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dle požadavků zákonných zástupců dítěte. Do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školního 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přihlašují zákonní zástupci své dítě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většinou v průběhu měsíce září dle pokynů na přihlášce vychovatele/vyučujícího daného klubu. Přihlásit dítě do 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dodatečně je možné po dohodě s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vychovatelkou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/vyučující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 dále pouze v případě volného místa v 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Odhlášení dítěte ze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školního 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je na naší škole možné pololetně a vždy jen s písemným dodatkem zákonných zástupců o ukončení docházky dítěte do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školního klubu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cr/>
      </w:r>
      <w:r w:rsidRPr="00910255">
        <w:t xml:space="preserve">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Ve výjimečných případech lze dočasně přerušit docházku žá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ka do ŠK (např. ze zdravotních,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vážných rodinných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a dalších nutných důvodů).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 případném podmínečném vyloučení nebo vyloučení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žáka z docházky do ŠK v případě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zvláště závažných důvodů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(např. soustavné porušování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pravidel Řádu ŠK</w:t>
      </w:r>
      <w:r w:rsidR="005177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 především </w:t>
      </w:r>
      <w:r w:rsidR="0051777C" w:rsidRPr="005177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závažně zaviněné porušení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), rozhoduje na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základě návrhu vedoucí vychovatelky ředitel školy. Vyloučení má charakter správního řízení,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musí být vyhotoveno písemně a zákonný zástupce žá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ka s ním musí být prokazatelným </w:t>
      </w:r>
      <w:r w:rsidRPr="0091025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způsobem seznámen.</w:t>
      </w:r>
    </w:p>
    <w:p w:rsidR="00C308A5" w:rsidRPr="003A0D46" w:rsidRDefault="00C308A5" w:rsidP="00C308A5">
      <w:pPr>
        <w:keepLines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325">
        <w:rPr>
          <w:rFonts w:ascii="Times New Roman" w:hAnsi="Times New Roman" w:cs="Times New Roman"/>
          <w:b/>
          <w:bCs/>
          <w:sz w:val="28"/>
          <w:szCs w:val="28"/>
        </w:rPr>
        <w:t>VIII. Mat</w:t>
      </w:r>
      <w:r>
        <w:rPr>
          <w:rFonts w:ascii="Times New Roman" w:hAnsi="Times New Roman" w:cs="Times New Roman"/>
          <w:b/>
          <w:bCs/>
          <w:sz w:val="28"/>
          <w:szCs w:val="28"/>
        </w:rPr>
        <w:t>eriální a prostorové podmínky ŠK</w:t>
      </w:r>
    </w:p>
    <w:p w:rsidR="00C308A5" w:rsidRPr="00AC3599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Pro činnost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našich ŠK 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využíváme vlastních prostor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naší ZŠ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Učebny jsou různých velikostí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, světlé, čisté. Pro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zájmové a rukodělné činnosti jsou místnosti vybaveny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stoly a židličkami. Pro herní činnosti si mohou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žáci vybírat stavebnice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i stolní hry.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Žákům jsou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k dispozici na kreslení křídy, pastelky, voskovky, vodové a temperové barvy i jiné potřeby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a pomůcky pro zájmovou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činnost.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Pro rekreační činnost využíváme tělocvičnu ZŠ nebo víceúčelové hřiště u ZŠ a různé sportovní náčiní a tělocvičné pomůcky - 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různé druhy míčů, švihadla, obruč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e, pálky 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a další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.</w:t>
      </w:r>
      <w:r w:rsidRPr="003836C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Tyto pomůcky máme uložené v kabinetu tělesné výchovy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.</w:t>
      </w:r>
    </w:p>
    <w:p w:rsidR="00C308A5" w:rsidRPr="00AC3599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Hygienické zázemí máme vlastní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v budově ZŠ i v prostoru před tělocvičnou</w:t>
      </w:r>
      <w:r w:rsidRPr="00AC3599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. Oděv, obuv a aktovky si žáci ukládají do šatny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v ZŠ nebo do šatny u tělocvičny.</w:t>
      </w:r>
    </w:p>
    <w:p w:rsidR="00C308A5" w:rsidRPr="00AC3599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1150">
        <w:rPr>
          <w:rFonts w:ascii="Times New Roman" w:hAnsi="Times New Roman" w:cs="Times New Roman"/>
          <w:b/>
          <w:bCs/>
          <w:sz w:val="28"/>
          <w:szCs w:val="28"/>
        </w:rPr>
        <w:lastRenderedPageBreak/>
        <w:t>IX. Personální podmínky</w:t>
      </w:r>
    </w:p>
    <w:p w:rsidR="00C308A5" w:rsidRPr="00AC3599" w:rsidRDefault="00C308A5" w:rsidP="00C308A5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Pro vhodné trávení volného času a naplnění primární nespecifické a preventivní funkce hraje důležitou roli ve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školním klubu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také osobnost pedagoga volného času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– vychovatelka/vyučující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. Jeho role by měla být výchovně vzdělávací, organizační, animační, ochranná, citová. Vychovatelka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/vyučující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by měla být zralou osobností s pedagogickým taktem. Měla by být vybavena řadou kompetencí a dovednostmi v oblasti psychosociální a metodické. Vychovatelka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/vyučující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má mít právní vědomí, zejména ve vztahu k bezpečnosti práce s dětmi. Důležitá je také schopnost k řešení konfliktů. Případné krizové situace či kázeňské problémy dětí ve svém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školním klubu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si řeší sama, popř. po konzultaci s rodiči,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vedoucí vychovatelkou, 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třídní učitelkou, ředitelem školy nebo výchovným poradcem.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Svým naladěním a životními postoji vytváří základní klima školní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ho klubu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. O tom, zda její působení bude v konkrétních situacích úspěšné, nerozhoduje její představa a naučené modelové situace, ale její reálná schopnost přiměřeně a funkčně v nastalých situacích reagovat. Mezi vychovatelkou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/vyučující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a dětmi se postupně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pravidelným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stykem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ve ŠK</w:t>
      </w:r>
      <w:r w:rsidRPr="00AC3599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, vzájemným poznáváním a sbližováním vyvíjí vztah, který ovlivňuje úspěšnost pedagogického působení na vývoj osobnosti dítěte. Úspěšná výchova může probíhat pouze v klidné, radostné a pohodové atmosféře se vzájemným porozuměním a kladnými emocemi.  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Pr="00AF3992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AF3992">
        <w:rPr>
          <w:rFonts w:ascii="Times New Roman" w:hAnsi="Times New Roman" w:cs="Times New Roman"/>
          <w:b/>
          <w:bCs/>
          <w:sz w:val="28"/>
          <w:szCs w:val="28"/>
        </w:rPr>
        <w:t>X. Podmínky pro vzdělávání žáků se speciálními vzdělávacími potřebami</w:t>
      </w:r>
    </w:p>
    <w:p w:rsidR="00C308A5" w:rsidRPr="00251527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a) 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Mimořádně nadaní a talentovaní žáci: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Pro r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ozvoj talentovaných jedinců budou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nabízet naše školní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kluby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další doplňkové aktivity v oblastech jejich zájmu.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b) 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Žáci se specifickými vzdělávacími a sociálními potřebami: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Žákům se speciálními vzdělávacími potřebami bude podle stupně a charakteru jejich znevýhodnění při jejich začleňování do volnočasových aktivit věnována průběžná zvláštní pozornost. V případě potřeby (na základě doporučení školského poraden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ského zařízení - PPP, SPC) pracují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s těm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ito žáky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též asistenti pedagoga.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1527">
        <w:rPr>
          <w:rFonts w:ascii="Times New Roman" w:hAnsi="Times New Roman" w:cs="Times New Roman"/>
          <w:b/>
          <w:bCs/>
          <w:sz w:val="28"/>
          <w:szCs w:val="28"/>
        </w:rPr>
        <w:t>XI. Bezpečno</w:t>
      </w:r>
      <w:r>
        <w:rPr>
          <w:rFonts w:ascii="Times New Roman" w:hAnsi="Times New Roman" w:cs="Times New Roman"/>
          <w:b/>
          <w:bCs/>
          <w:sz w:val="28"/>
          <w:szCs w:val="28"/>
        </w:rPr>
        <w:t>st a ochrana zdraví při práci ŠK</w:t>
      </w:r>
    </w:p>
    <w:p w:rsidR="00C308A5" w:rsidRPr="00251527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Za bezpečnost a zdraví svěřených žák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ů po celou dobu své služby ve ŠK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(dle rozpisu pracovní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lastRenderedPageBreak/>
        <w:t>doby vychovatelky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/vyučující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a její přímé výchovné práce) ručí vychovatelka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/vyučující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. Vychovatelky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/vyučující přebírají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žáky po skončení vyučování od vyučujících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nebo vychovatelek ŠD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s informacemi o c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hybějících žácích, o zdravotním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stavu nebo momentálním oslabení žáků, popř. s dalšími důležitými informacemi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. V případě, že ŠK začíná svou činnost před začátkem vyučování, vyzvedává si vychovatelka/vyučující žáky na určeném místě, které sama stanoví a žáky o této skutečnosti včas seznámí.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Žáci jsou na začátku každého školního roku seznamováni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s nebezpečím ohrožujícím jejich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zdraví a poučeni o bezpečnosti a pravidlech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správného chování a jednání, dále jsou seznámeni s Vnitřním řádem ŠK, o čemž se provádí zápis do třídní knihy ŠK.</w:t>
      </w:r>
    </w:p>
    <w:p w:rsidR="00C308A5" w:rsidRPr="00137A7B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Psychologické aspekty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Program ve školní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m klubu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by se měl řídit biorytmickou křivkou výkonnosti.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Důležité je vnímat individuální potřeby dětí. Pobyt dětí ve školní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m klubu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provází řada režimových momentů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– přechody a převody dětí do školní jídelny,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do školní družiny, do tělocvičny, do učeben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, převlékání, </w:t>
      </w:r>
      <w:proofErr w:type="spellStart"/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sebeobslužné</w:t>
      </w:r>
      <w:proofErr w:type="spellEnd"/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činnosti apod. 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Snahou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vychovatelek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/vyučujících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našich ŠK 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je tyto režimové činnosti dětem zkrátit </w:t>
      </w:r>
      <w:r w:rsidRPr="00251527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a vytvořit si taková pravidla a mechanismy</w:t>
      </w:r>
      <w:r w:rsidRPr="0025152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, aby je děti vykonávaly automaticky a bez stresů.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308A5" w:rsidRPr="00641950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64195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Hygienické aspekty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64195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Vhodně zvolená velikost nábytku a ostatního zařízení, osvětlení prostor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klubu, sportovní oblečení a obuv pro žáky, kteří navštěvují ŠK s rekreační činností</w:t>
      </w:r>
      <w:r w:rsidRPr="0064195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a samozřejmostí je také sociální zařízení. U venkovních prostor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– víceúčelové hřiště a v tělocvičně je</w:t>
      </w:r>
      <w:r w:rsidRPr="0064195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vždy důležité nezávadné používání materiálu a pravidelné bezpečnos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tní kontroly tělocvičných pomůcek i náčiní</w:t>
      </w:r>
      <w:r w:rsidRPr="0064195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. </w:t>
      </w:r>
      <w:r w:rsidRPr="0064195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Důležité je vést děti také k dodržování hygieny. Samozřejmostí by mělo být mytí rukou 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po ukončení výtvarných činností při zájmovém ŠK, </w:t>
      </w:r>
      <w:r w:rsidRPr="0064195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před obědem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ve školní jídelně, po použití WC.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308A5" w:rsidRPr="00641950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lastRenderedPageBreak/>
        <w:t>Bezpečnostní aspekty</w:t>
      </w:r>
    </w:p>
    <w:p w:rsidR="00C308A5" w:rsidRPr="00641950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K rekreační činnosti ŠK využívají naši žáci tělocvičnu nebo </w:t>
      </w:r>
      <w:r w:rsidRPr="0064195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víceúčelové hřiště s umělým povrchem. Zde se děti setkávají se sportovním náčiním a vždy jsou seznámeny se správným dodržováním pravidel bezpečnosti na hřišti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. Pravidla bezpečnosti práce při zájmové činnosti ŠK </w:t>
      </w:r>
      <w:r w:rsidRPr="0064195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s používáním nástrojů (např. nůžky) a dalšího kreativního materiálu jsou dětem vysvětlena vždy pravidelně před každou vykonávanou činností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ŠK</w:t>
      </w:r>
      <w:r w:rsidRPr="0064195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. Pravidla bezpečnosti jsou běžnou součástí bezpečnostních aspektů, které dětem vhodně vštěpujeme do paměti, aby si je správně zapamatovaly a předcházelo se tak možným úrazům.</w:t>
      </w:r>
    </w:p>
    <w:p w:rsidR="00C308A5" w:rsidRPr="00641950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64195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Za zmínku stojí především ochrana zásuvek, kryty na topení a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v neposlední řadě také vhodné přezuvky, sportovní obuv nebo oděv vždy s ohledem na specifiku činností daného ŠK.</w:t>
      </w: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Tuto verzi školního vzdělávacího programu pro zájmové vzdělávání ŠK vypracovala vedoucí vychovatelka školní družiny a školního klubu při Základní škole Pchery, okres Kladno – Michaela Hrdličková, </w:t>
      </w:r>
      <w:proofErr w:type="spellStart"/>
      <w:proofErr w:type="gramStart"/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DiS</w:t>
      </w:r>
      <w:proofErr w:type="spellEnd"/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..</w:t>
      </w:r>
      <w:proofErr w:type="gramEnd"/>
    </w:p>
    <w:p w:rsidR="00C308A5" w:rsidRPr="00FB0DF0" w:rsidRDefault="00C308A5" w:rsidP="00C308A5">
      <w:pPr>
        <w:keepLines/>
        <w:tabs>
          <w:tab w:val="left" w:pos="567"/>
        </w:tabs>
        <w:spacing w:after="120" w:line="360" w:lineRule="auto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FB0DF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Tato verze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školního </w:t>
      </w:r>
      <w:r w:rsidRPr="00FB0DF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vzdělávacího programu pro zájmové vzdělávání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ŠK byla projednána a schválena na</w:t>
      </w:r>
      <w:r w:rsidR="00507B1A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pedagogické radě </w:t>
      </w:r>
      <w:r w:rsidR="0051777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dne </w:t>
      </w:r>
      <w:proofErr w:type="gramStart"/>
      <w:r w:rsidR="0051777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11.11.2025</w:t>
      </w:r>
      <w:proofErr w:type="gramEnd"/>
      <w:r w:rsidR="00507B1A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.</w:t>
      </w:r>
    </w:p>
    <w:p w:rsidR="00C308A5" w:rsidRPr="00FB0DF0" w:rsidRDefault="00C308A5" w:rsidP="00C308A5">
      <w:pPr>
        <w:keepLines/>
        <w:tabs>
          <w:tab w:val="left" w:pos="567"/>
        </w:tabs>
        <w:spacing w:after="120" w:line="360" w:lineRule="auto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Pr="00FB0DF0" w:rsidRDefault="00C308A5" w:rsidP="00C308A5">
      <w:pPr>
        <w:keepLines/>
        <w:tabs>
          <w:tab w:val="left" w:pos="567"/>
        </w:tabs>
        <w:spacing w:after="120" w:line="360" w:lineRule="auto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Ve </w:t>
      </w:r>
      <w:proofErr w:type="spellStart"/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Pcherách</w:t>
      </w:r>
      <w:proofErr w:type="spellEnd"/>
      <w:r w:rsidRPr="00FB0DF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dne </w:t>
      </w:r>
      <w:proofErr w:type="gramStart"/>
      <w:r w:rsidR="0051777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11.11.2025</w:t>
      </w:r>
      <w:proofErr w:type="gramEnd"/>
    </w:p>
    <w:p w:rsidR="00C308A5" w:rsidRPr="00FB0DF0" w:rsidRDefault="00C308A5" w:rsidP="00C308A5">
      <w:pPr>
        <w:keepLines/>
        <w:tabs>
          <w:tab w:val="left" w:pos="567"/>
        </w:tabs>
        <w:spacing w:after="120" w:line="360" w:lineRule="auto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č. j.: </w:t>
      </w:r>
      <w:r w:rsidR="00276801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1/2025</w:t>
      </w:r>
      <w:r w:rsidR="0086488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/OŘ(ŠVP-ŠK)</w:t>
      </w:r>
    </w:p>
    <w:p w:rsidR="00C308A5" w:rsidRPr="00FB0DF0" w:rsidRDefault="00C308A5" w:rsidP="00C308A5">
      <w:pPr>
        <w:keepLines/>
        <w:tabs>
          <w:tab w:val="left" w:pos="567"/>
        </w:tabs>
        <w:spacing w:after="120" w:line="360" w:lineRule="auto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FB0DF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…….……………………………………</w:t>
      </w:r>
    </w:p>
    <w:p w:rsidR="00C308A5" w:rsidRPr="00FB0DF0" w:rsidRDefault="00C308A5" w:rsidP="00C308A5">
      <w:pPr>
        <w:keepLines/>
        <w:tabs>
          <w:tab w:val="left" w:pos="567"/>
        </w:tabs>
        <w:spacing w:after="120" w:line="360" w:lineRule="auto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FB0DF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Mgr. </w:t>
      </w:r>
      <w:r w:rsidR="00101801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Pavla Černá</w:t>
      </w:r>
    </w:p>
    <w:p w:rsidR="00C308A5" w:rsidRPr="00AC3599" w:rsidRDefault="00101801" w:rsidP="00C308A5">
      <w:pPr>
        <w:keepLines/>
        <w:tabs>
          <w:tab w:val="left" w:pos="567"/>
        </w:tabs>
        <w:spacing w:after="120" w:line="360" w:lineRule="auto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         </w:t>
      </w:r>
      <w:r w:rsidR="00C308A5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ř</w:t>
      </w:r>
      <w:r w:rsidR="00C308A5" w:rsidRPr="00FB0DF0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editel</w:t>
      </w:r>
      <w:r w:rsidR="00C308A5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ka školy</w:t>
      </w:r>
      <w:r w:rsidR="00C308A5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ab/>
      </w:r>
    </w:p>
    <w:p w:rsidR="00C308A5" w:rsidRPr="00910255" w:rsidRDefault="00C308A5" w:rsidP="00C308A5">
      <w:pPr>
        <w:keepLines/>
        <w:tabs>
          <w:tab w:val="left" w:pos="567"/>
        </w:tabs>
        <w:spacing w:after="120" w:line="36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C308A5" w:rsidRPr="009B2B2C" w:rsidRDefault="00C308A5" w:rsidP="00C308A5">
      <w:pPr>
        <w:pStyle w:val="Standard"/>
        <w:jc w:val="both"/>
        <w:rPr>
          <w:rFonts w:ascii="Times New Roman" w:hAnsi="Times New Roman" w:cs="Times New Roman"/>
          <w:bCs/>
          <w:color w:val="000000"/>
        </w:rPr>
      </w:pPr>
    </w:p>
    <w:p w:rsidR="00C308A5" w:rsidRDefault="00C308A5" w:rsidP="00C308A5">
      <w:pPr>
        <w:pStyle w:val="Standard"/>
        <w:rPr>
          <w:rFonts w:ascii="Times New Roman" w:hAnsi="Times New Roman" w:cs="Times New Roman"/>
          <w:bCs/>
          <w:color w:val="000000"/>
        </w:rPr>
      </w:pPr>
    </w:p>
    <w:p w:rsidR="00D308D3" w:rsidRPr="00067C9A" w:rsidRDefault="00D308D3" w:rsidP="00C308A5">
      <w:pPr>
        <w:pStyle w:val="Standard"/>
        <w:rPr>
          <w:rFonts w:ascii="Times New Roman" w:hAnsi="Times New Roman" w:cs="Times New Roman"/>
          <w:color w:val="000000"/>
        </w:rPr>
      </w:pPr>
    </w:p>
    <w:p w:rsidR="00C308A5" w:rsidRPr="00DD6975" w:rsidRDefault="00C308A5" w:rsidP="00C308A5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:rsidR="00C308A5" w:rsidRPr="00DD6975" w:rsidRDefault="00C308A5" w:rsidP="00C308A5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:rsidR="00CE1016" w:rsidRDefault="00CE1016">
      <w:bookmarkStart w:id="0" w:name="_GoBack"/>
      <w:bookmarkEnd w:id="0"/>
    </w:p>
    <w:sectPr w:rsidR="00CE1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1EEC"/>
    <w:multiLevelType w:val="hybridMultilevel"/>
    <w:tmpl w:val="FE8629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2F92"/>
    <w:multiLevelType w:val="hybridMultilevel"/>
    <w:tmpl w:val="07EC3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58AF"/>
    <w:multiLevelType w:val="hybridMultilevel"/>
    <w:tmpl w:val="0DB6676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592583B"/>
    <w:multiLevelType w:val="hybridMultilevel"/>
    <w:tmpl w:val="1A64B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AC5"/>
    <w:multiLevelType w:val="hybridMultilevel"/>
    <w:tmpl w:val="DF6CA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CF6E8D"/>
    <w:multiLevelType w:val="hybridMultilevel"/>
    <w:tmpl w:val="4B3A3E42"/>
    <w:lvl w:ilvl="0" w:tplc="DD9896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A5"/>
    <w:rsid w:val="000D3C12"/>
    <w:rsid w:val="00101801"/>
    <w:rsid w:val="00136BBB"/>
    <w:rsid w:val="00276801"/>
    <w:rsid w:val="002E1A24"/>
    <w:rsid w:val="003C6920"/>
    <w:rsid w:val="003D614B"/>
    <w:rsid w:val="004160A5"/>
    <w:rsid w:val="00434A71"/>
    <w:rsid w:val="0049761C"/>
    <w:rsid w:val="00507B1A"/>
    <w:rsid w:val="0051777C"/>
    <w:rsid w:val="005C6F1D"/>
    <w:rsid w:val="00864880"/>
    <w:rsid w:val="00A55386"/>
    <w:rsid w:val="00B54104"/>
    <w:rsid w:val="00BF7E3D"/>
    <w:rsid w:val="00C308A5"/>
    <w:rsid w:val="00CE1016"/>
    <w:rsid w:val="00D308D3"/>
    <w:rsid w:val="00D8587C"/>
    <w:rsid w:val="00E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08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8A5"/>
    <w:pPr>
      <w:ind w:left="720"/>
      <w:contextualSpacing/>
    </w:pPr>
  </w:style>
  <w:style w:type="paragraph" w:customStyle="1" w:styleId="Standard">
    <w:name w:val="Standard"/>
    <w:rsid w:val="00C308A5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08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8A5"/>
    <w:pPr>
      <w:ind w:left="720"/>
      <w:contextualSpacing/>
    </w:pPr>
  </w:style>
  <w:style w:type="paragraph" w:customStyle="1" w:styleId="Standard">
    <w:name w:val="Standard"/>
    <w:rsid w:val="00C308A5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2523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16</cp:revision>
  <dcterms:created xsi:type="dcterms:W3CDTF">2021-09-18T21:46:00Z</dcterms:created>
  <dcterms:modified xsi:type="dcterms:W3CDTF">2025-11-10T23:25:00Z</dcterms:modified>
</cp:coreProperties>
</file>